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DFB26" w14:textId="77777777" w:rsidR="00016B33" w:rsidRPr="00354559" w:rsidRDefault="00016B33" w:rsidP="00354559">
      <w:pPr>
        <w:pStyle w:val="H4-ThirdLevelSectionHeading"/>
        <w:jc w:val="both"/>
        <w:rPr>
          <w:sz w:val="20"/>
          <w:szCs w:val="20"/>
        </w:rPr>
      </w:pPr>
    </w:p>
    <w:p w14:paraId="66A9EA2E" w14:textId="77777777" w:rsidR="00354559" w:rsidRDefault="00354559" w:rsidP="00354559">
      <w:pPr>
        <w:pStyle w:val="H4-ThirdLevelSectionHeading"/>
        <w:spacing w:before="0"/>
        <w:jc w:val="both"/>
        <w:rPr>
          <w:sz w:val="24"/>
          <w:szCs w:val="24"/>
        </w:rPr>
      </w:pPr>
    </w:p>
    <w:p w14:paraId="62A36F7A" w14:textId="63662F34" w:rsidR="002963A9" w:rsidRPr="00354559" w:rsidRDefault="002963A9" w:rsidP="00354559">
      <w:pPr>
        <w:pStyle w:val="H4-ThirdLevelSectionHeading"/>
        <w:spacing w:before="0"/>
        <w:jc w:val="both"/>
        <w:rPr>
          <w:sz w:val="24"/>
          <w:szCs w:val="24"/>
        </w:rPr>
      </w:pPr>
      <w:r w:rsidRPr="00354559">
        <w:rPr>
          <w:sz w:val="24"/>
          <w:szCs w:val="24"/>
        </w:rPr>
        <w:t>POSITION:</w:t>
      </w:r>
      <w:r w:rsidR="00BF0D9A" w:rsidRPr="00354559">
        <w:rPr>
          <w:sz w:val="24"/>
          <w:szCs w:val="24"/>
        </w:rPr>
        <w:t xml:space="preserve"> </w:t>
      </w:r>
      <w:r w:rsidR="004B6D84" w:rsidRPr="00354559">
        <w:rPr>
          <w:sz w:val="24"/>
          <w:szCs w:val="24"/>
        </w:rPr>
        <w:t xml:space="preserve">Executive </w:t>
      </w:r>
      <w:r w:rsidR="00A05158" w:rsidRPr="00354559">
        <w:rPr>
          <w:sz w:val="24"/>
          <w:szCs w:val="24"/>
        </w:rPr>
        <w:t>Business Partner</w:t>
      </w:r>
      <w:r w:rsidR="004B6D84" w:rsidRPr="00354559">
        <w:rPr>
          <w:sz w:val="24"/>
          <w:szCs w:val="24"/>
        </w:rPr>
        <w:t xml:space="preserve">, </w:t>
      </w:r>
      <w:r w:rsidR="00DC651F">
        <w:rPr>
          <w:sz w:val="24"/>
          <w:szCs w:val="24"/>
        </w:rPr>
        <w:t>U.S.</w:t>
      </w:r>
    </w:p>
    <w:p w14:paraId="650DB68B" w14:textId="1AB21609" w:rsidR="00A05158" w:rsidRPr="00354559" w:rsidRDefault="00A05158" w:rsidP="00354559">
      <w:pPr>
        <w:pStyle w:val="H4-ThirdLevelSectionHeading"/>
        <w:spacing w:before="0"/>
        <w:jc w:val="both"/>
        <w:rPr>
          <w:b w:val="0"/>
          <w:bCs w:val="0"/>
          <w:sz w:val="20"/>
          <w:szCs w:val="20"/>
        </w:rPr>
      </w:pPr>
      <w:r w:rsidRPr="00354559">
        <w:rPr>
          <w:b w:val="0"/>
          <w:bCs w:val="0"/>
          <w:sz w:val="20"/>
          <w:szCs w:val="20"/>
        </w:rPr>
        <w:t>Executive Support, Project Management &amp; Operational Coordination</w:t>
      </w:r>
    </w:p>
    <w:p w14:paraId="24B8C175" w14:textId="77777777" w:rsidR="00A05158" w:rsidRPr="00354559" w:rsidRDefault="00A05158" w:rsidP="00354559">
      <w:pPr>
        <w:pStyle w:val="H5-FourthLevelSectionHeading"/>
        <w:spacing w:line="276" w:lineRule="auto"/>
        <w:jc w:val="both"/>
        <w:rPr>
          <w:sz w:val="20"/>
          <w:szCs w:val="20"/>
        </w:rPr>
      </w:pPr>
    </w:p>
    <w:p w14:paraId="5925BD39" w14:textId="3C79B8F1" w:rsidR="000A6352" w:rsidRPr="00354559" w:rsidRDefault="000A6352" w:rsidP="00354559">
      <w:pPr>
        <w:pStyle w:val="H5-FourthLevelSectionHeading"/>
        <w:spacing w:before="0" w:line="276" w:lineRule="auto"/>
        <w:jc w:val="both"/>
        <w:rPr>
          <w:sz w:val="20"/>
          <w:szCs w:val="20"/>
        </w:rPr>
      </w:pPr>
      <w:r w:rsidRPr="00354559">
        <w:rPr>
          <w:sz w:val="20"/>
          <w:szCs w:val="20"/>
        </w:rPr>
        <w:t>REPORTS TO</w:t>
      </w:r>
    </w:p>
    <w:p w14:paraId="1F98E887" w14:textId="7D1C94D8" w:rsidR="00354559" w:rsidRDefault="00995DCC" w:rsidP="00354559">
      <w:pPr>
        <w:pStyle w:val="H5-FourthLevelSectionHeading"/>
        <w:spacing w:before="0" w:line="276" w:lineRule="auto"/>
        <w:rPr>
          <w:sz w:val="20"/>
          <w:szCs w:val="20"/>
        </w:rPr>
      </w:pPr>
      <w:r w:rsidRPr="00354559">
        <w:rPr>
          <w:rFonts w:eastAsia="Calluna"/>
          <w:b w:val="0"/>
          <w:bCs w:val="0"/>
          <w:color w:val="000000"/>
          <w:spacing w:val="4"/>
          <w:sz w:val="20"/>
          <w:szCs w:val="20"/>
        </w:rPr>
        <w:t xml:space="preserve">Director of Global Operations, dotted line to </w:t>
      </w:r>
      <w:r w:rsidR="00DC651F">
        <w:rPr>
          <w:rFonts w:eastAsia="Calluna"/>
          <w:b w:val="0"/>
          <w:bCs w:val="0"/>
          <w:color w:val="000000"/>
          <w:spacing w:val="4"/>
          <w:sz w:val="20"/>
          <w:szCs w:val="20"/>
        </w:rPr>
        <w:t>U.S.</w:t>
      </w:r>
      <w:r w:rsidRPr="00354559">
        <w:rPr>
          <w:rFonts w:eastAsia="Calluna"/>
          <w:b w:val="0"/>
          <w:bCs w:val="0"/>
          <w:color w:val="000000"/>
          <w:spacing w:val="4"/>
          <w:sz w:val="20"/>
          <w:szCs w:val="20"/>
        </w:rPr>
        <w:t xml:space="preserve"> Programs Leadership</w:t>
      </w:r>
      <w:r w:rsidRPr="00354559">
        <w:rPr>
          <w:rFonts w:eastAsia="Calluna"/>
          <w:color w:val="000000"/>
          <w:spacing w:val="4"/>
          <w:sz w:val="20"/>
          <w:szCs w:val="20"/>
        </w:rPr>
        <w:br/>
      </w:r>
    </w:p>
    <w:p w14:paraId="23C52874" w14:textId="0612F04A" w:rsidR="000A6352" w:rsidRPr="00354559" w:rsidRDefault="000A6352" w:rsidP="00354559">
      <w:pPr>
        <w:pStyle w:val="H5-FourthLevelSectionHeading"/>
        <w:spacing w:before="0" w:line="276" w:lineRule="auto"/>
        <w:rPr>
          <w:sz w:val="20"/>
          <w:szCs w:val="20"/>
        </w:rPr>
      </w:pPr>
      <w:r w:rsidRPr="00354559">
        <w:rPr>
          <w:sz w:val="20"/>
          <w:szCs w:val="20"/>
        </w:rPr>
        <w:t>SUPERVISORY RESPONSIBILITIES</w:t>
      </w:r>
    </w:p>
    <w:p w14:paraId="5DADB91D" w14:textId="06634749" w:rsidR="000A6352" w:rsidRPr="00354559" w:rsidRDefault="00F940D0" w:rsidP="00354559">
      <w:pPr>
        <w:pStyle w:val="BodyText-Primary"/>
        <w:spacing w:line="276" w:lineRule="auto"/>
        <w:ind w:right="288"/>
        <w:jc w:val="both"/>
        <w:rPr>
          <w:sz w:val="20"/>
          <w:szCs w:val="20"/>
        </w:rPr>
      </w:pPr>
      <w:r w:rsidRPr="00354559">
        <w:rPr>
          <w:sz w:val="20"/>
          <w:szCs w:val="20"/>
        </w:rPr>
        <w:t>May supervise junior roles</w:t>
      </w:r>
      <w:r w:rsidR="004B6D84" w:rsidRPr="00354559">
        <w:rPr>
          <w:sz w:val="20"/>
          <w:szCs w:val="20"/>
        </w:rPr>
        <w:t>, manage contractor engagements</w:t>
      </w:r>
    </w:p>
    <w:p w14:paraId="79E46BFC" w14:textId="77777777" w:rsidR="000A6352" w:rsidRPr="00354559" w:rsidRDefault="000A6352" w:rsidP="00354559">
      <w:pPr>
        <w:pStyle w:val="H5-FourthLevelSectionHeading"/>
        <w:spacing w:before="0" w:line="276" w:lineRule="auto"/>
        <w:jc w:val="both"/>
        <w:rPr>
          <w:sz w:val="20"/>
          <w:szCs w:val="20"/>
        </w:rPr>
      </w:pPr>
      <w:r w:rsidRPr="00354559">
        <w:rPr>
          <w:sz w:val="20"/>
          <w:szCs w:val="20"/>
        </w:rPr>
        <w:t>LOCATION</w:t>
      </w:r>
    </w:p>
    <w:p w14:paraId="05D87BB7" w14:textId="7B8E30E6" w:rsidR="00DF04CD" w:rsidRPr="00354559" w:rsidRDefault="00DF04CD" w:rsidP="00354559">
      <w:pPr>
        <w:pStyle w:val="H5-FourthLevelSectionHeading"/>
        <w:spacing w:before="0" w:line="276" w:lineRule="auto"/>
        <w:jc w:val="both"/>
        <w:rPr>
          <w:rFonts w:eastAsia="Calluna"/>
          <w:b w:val="0"/>
          <w:bCs w:val="0"/>
          <w:color w:val="000000"/>
          <w:spacing w:val="4"/>
          <w:sz w:val="20"/>
          <w:szCs w:val="20"/>
        </w:rPr>
      </w:pPr>
      <w:r w:rsidRPr="00354559">
        <w:rPr>
          <w:rFonts w:eastAsia="Calluna"/>
          <w:b w:val="0"/>
          <w:bCs w:val="0"/>
          <w:color w:val="000000"/>
          <w:spacing w:val="4"/>
          <w:sz w:val="20"/>
          <w:szCs w:val="20"/>
        </w:rPr>
        <w:t>Remote</w:t>
      </w:r>
      <w:r w:rsidR="004B6D84" w:rsidRPr="00354559">
        <w:rPr>
          <w:rFonts w:eastAsia="Calluna"/>
          <w:b w:val="0"/>
          <w:bCs w:val="0"/>
          <w:color w:val="000000"/>
          <w:spacing w:val="4"/>
          <w:sz w:val="20"/>
          <w:szCs w:val="20"/>
        </w:rPr>
        <w:t>, commutable distance to the downtown Washington DC office for regular office runs</w:t>
      </w:r>
      <w:r w:rsidR="006C13FE" w:rsidRPr="00354559">
        <w:rPr>
          <w:rFonts w:eastAsia="Calluna"/>
          <w:b w:val="0"/>
          <w:bCs w:val="0"/>
          <w:color w:val="000000"/>
          <w:spacing w:val="4"/>
          <w:sz w:val="20"/>
          <w:szCs w:val="20"/>
        </w:rPr>
        <w:t xml:space="preserve">. </w:t>
      </w:r>
      <w:r w:rsidR="004B6D84" w:rsidRPr="00354559">
        <w:rPr>
          <w:rFonts w:eastAsia="Calluna"/>
          <w:b w:val="0"/>
          <w:bCs w:val="0"/>
          <w:color w:val="000000"/>
          <w:spacing w:val="4"/>
          <w:sz w:val="20"/>
          <w:szCs w:val="20"/>
        </w:rPr>
        <w:t>Further o</w:t>
      </w:r>
      <w:r w:rsidR="006C13FE" w:rsidRPr="00354559">
        <w:rPr>
          <w:rFonts w:eastAsia="Calluna"/>
          <w:b w:val="0"/>
          <w:bCs w:val="0"/>
          <w:color w:val="000000"/>
          <w:spacing w:val="4"/>
          <w:sz w:val="20"/>
          <w:szCs w:val="20"/>
        </w:rPr>
        <w:t>ccasional domestic and international travel to be expected</w:t>
      </w:r>
      <w:r w:rsidRPr="00354559">
        <w:rPr>
          <w:rFonts w:eastAsia="Calluna"/>
          <w:b w:val="0"/>
          <w:bCs w:val="0"/>
          <w:color w:val="000000"/>
          <w:spacing w:val="4"/>
          <w:sz w:val="20"/>
          <w:szCs w:val="20"/>
        </w:rPr>
        <w:t>.</w:t>
      </w:r>
    </w:p>
    <w:p w14:paraId="4D7708F4" w14:textId="77777777" w:rsidR="003D5391" w:rsidRPr="00354559" w:rsidRDefault="003D5391" w:rsidP="00354559">
      <w:pPr>
        <w:pStyle w:val="H5-FourthLevelSectionHeading"/>
        <w:spacing w:before="0" w:line="276" w:lineRule="auto"/>
        <w:jc w:val="both"/>
        <w:rPr>
          <w:rFonts w:eastAsia="Calluna"/>
          <w:b w:val="0"/>
          <w:bCs w:val="0"/>
          <w:color w:val="000000"/>
          <w:spacing w:val="4"/>
          <w:sz w:val="20"/>
          <w:szCs w:val="20"/>
        </w:rPr>
      </w:pPr>
    </w:p>
    <w:p w14:paraId="68AAADCC" w14:textId="5D0EBCF9" w:rsidR="000A6352" w:rsidRPr="00354559" w:rsidRDefault="000A6352" w:rsidP="00354559">
      <w:pPr>
        <w:pStyle w:val="H5-FourthLevelSectionHeading"/>
        <w:spacing w:before="0" w:line="276" w:lineRule="auto"/>
        <w:jc w:val="both"/>
        <w:rPr>
          <w:sz w:val="20"/>
          <w:szCs w:val="20"/>
        </w:rPr>
      </w:pPr>
      <w:r w:rsidRPr="00354559">
        <w:rPr>
          <w:sz w:val="20"/>
          <w:szCs w:val="20"/>
        </w:rPr>
        <w:t>JOB</w:t>
      </w:r>
      <w:r w:rsidR="00296D68" w:rsidRPr="00354559">
        <w:rPr>
          <w:sz w:val="20"/>
          <w:szCs w:val="20"/>
        </w:rPr>
        <w:t xml:space="preserve"> </w:t>
      </w:r>
      <w:r w:rsidRPr="00354559">
        <w:rPr>
          <w:sz w:val="20"/>
          <w:szCs w:val="20"/>
        </w:rPr>
        <w:t>SUMMARY</w:t>
      </w:r>
    </w:p>
    <w:p w14:paraId="196CE6CE" w14:textId="78BCC178" w:rsidR="001017A4" w:rsidRPr="001017A4" w:rsidRDefault="001017A4" w:rsidP="001017A4">
      <w:pPr>
        <w:pStyle w:val="H5-FourthLevelSectionHeading"/>
        <w:spacing w:before="0" w:line="276" w:lineRule="auto"/>
        <w:jc w:val="both"/>
        <w:rPr>
          <w:b w:val="0"/>
          <w:bCs w:val="0"/>
          <w:color w:val="auto"/>
          <w:sz w:val="20"/>
          <w:szCs w:val="20"/>
        </w:rPr>
      </w:pPr>
      <w:r w:rsidRPr="001017A4">
        <w:rPr>
          <w:b w:val="0"/>
          <w:bCs w:val="0"/>
          <w:color w:val="auto"/>
          <w:sz w:val="20"/>
          <w:szCs w:val="20"/>
        </w:rPr>
        <w:t xml:space="preserve">We are seeking an experienced, highly organized, and resourceful Executive Business Partner to support the Executive Chair and Director of Strategy of </w:t>
      </w:r>
      <w:r w:rsidR="00DC651F">
        <w:rPr>
          <w:b w:val="0"/>
          <w:bCs w:val="0"/>
          <w:color w:val="auto"/>
          <w:sz w:val="20"/>
          <w:szCs w:val="20"/>
        </w:rPr>
        <w:t>U.S.</w:t>
      </w:r>
      <w:r w:rsidRPr="001017A4">
        <w:rPr>
          <w:b w:val="0"/>
          <w:bCs w:val="0"/>
          <w:color w:val="auto"/>
          <w:sz w:val="20"/>
          <w:szCs w:val="20"/>
        </w:rPr>
        <w:t xml:space="preserve"> Programs, as well as the Director of Global Operations.</w:t>
      </w:r>
    </w:p>
    <w:p w14:paraId="12B54232" w14:textId="77777777" w:rsidR="001017A4" w:rsidRDefault="001017A4" w:rsidP="001017A4">
      <w:pPr>
        <w:pStyle w:val="H5-FourthLevelSectionHeading"/>
        <w:spacing w:before="0" w:line="276" w:lineRule="auto"/>
        <w:jc w:val="both"/>
        <w:rPr>
          <w:b w:val="0"/>
          <w:bCs w:val="0"/>
          <w:color w:val="auto"/>
          <w:sz w:val="20"/>
          <w:szCs w:val="20"/>
        </w:rPr>
      </w:pPr>
    </w:p>
    <w:p w14:paraId="01DF3E36" w14:textId="3731F5F3" w:rsidR="001017A4" w:rsidRPr="001017A4" w:rsidRDefault="001017A4" w:rsidP="001017A4">
      <w:pPr>
        <w:pStyle w:val="H5-FourthLevelSectionHeading"/>
        <w:spacing w:before="0" w:line="276" w:lineRule="auto"/>
        <w:jc w:val="both"/>
        <w:rPr>
          <w:b w:val="0"/>
          <w:bCs w:val="0"/>
          <w:color w:val="auto"/>
          <w:sz w:val="20"/>
          <w:szCs w:val="20"/>
        </w:rPr>
      </w:pPr>
      <w:r w:rsidRPr="001017A4">
        <w:rPr>
          <w:b w:val="0"/>
          <w:bCs w:val="0"/>
          <w:color w:val="auto"/>
          <w:sz w:val="20"/>
          <w:szCs w:val="20"/>
        </w:rPr>
        <w:t>This role is for someone who enjoys being a trusted partner to senior leadership, anticipates needs, brings structure to competing priorities, and takes genuine pride in making complex work run smoothly. We need a proactive problem solver who takes ownership, exercises sound judgment, and follows through without requiring constant direction.</w:t>
      </w:r>
    </w:p>
    <w:p w14:paraId="34D6D5B2" w14:textId="77777777" w:rsidR="001017A4" w:rsidRDefault="001017A4" w:rsidP="001017A4">
      <w:pPr>
        <w:pStyle w:val="H5-FourthLevelSectionHeading"/>
        <w:spacing w:before="0" w:line="276" w:lineRule="auto"/>
        <w:jc w:val="both"/>
        <w:rPr>
          <w:b w:val="0"/>
          <w:bCs w:val="0"/>
          <w:color w:val="auto"/>
          <w:sz w:val="20"/>
          <w:szCs w:val="20"/>
        </w:rPr>
      </w:pPr>
    </w:p>
    <w:p w14:paraId="6C625B22" w14:textId="4EB9469D" w:rsidR="001017A4" w:rsidRDefault="001017A4" w:rsidP="001017A4">
      <w:pPr>
        <w:pStyle w:val="H5-FourthLevelSectionHeading"/>
        <w:spacing w:before="0" w:line="276" w:lineRule="auto"/>
        <w:jc w:val="both"/>
        <w:rPr>
          <w:b w:val="0"/>
          <w:bCs w:val="0"/>
          <w:color w:val="auto"/>
          <w:sz w:val="20"/>
          <w:szCs w:val="20"/>
        </w:rPr>
      </w:pPr>
      <w:r w:rsidRPr="001017A4">
        <w:rPr>
          <w:color w:val="auto"/>
          <w:sz w:val="20"/>
          <w:szCs w:val="20"/>
        </w:rPr>
        <w:t>We welcome candidates from a variety of professional backgrounds, including established Executive Assistants, Executive Business Partners, Project and Program Managers, Administrative Managers, and Operations Professionals</w:t>
      </w:r>
      <w:r w:rsidRPr="001017A4">
        <w:rPr>
          <w:b w:val="0"/>
          <w:bCs w:val="0"/>
          <w:color w:val="auto"/>
          <w:sz w:val="20"/>
          <w:szCs w:val="20"/>
        </w:rPr>
        <w:t>. What matters most is your ability to combine exceptional executive support with independent thinking, strong organizational skills, and a service-oriented approach.</w:t>
      </w:r>
    </w:p>
    <w:p w14:paraId="555FFECC" w14:textId="77777777" w:rsidR="001017A4" w:rsidRPr="001017A4" w:rsidRDefault="001017A4" w:rsidP="001017A4">
      <w:pPr>
        <w:pStyle w:val="H5-FourthLevelSectionHeading"/>
        <w:spacing w:before="0" w:line="276" w:lineRule="auto"/>
        <w:jc w:val="both"/>
        <w:rPr>
          <w:b w:val="0"/>
          <w:bCs w:val="0"/>
          <w:color w:val="auto"/>
          <w:sz w:val="20"/>
          <w:szCs w:val="20"/>
        </w:rPr>
      </w:pPr>
    </w:p>
    <w:p w14:paraId="144F0611" w14:textId="77777777" w:rsidR="001017A4" w:rsidRPr="001017A4" w:rsidRDefault="001017A4" w:rsidP="001017A4">
      <w:pPr>
        <w:pStyle w:val="H5-FourthLevelSectionHeading"/>
        <w:spacing w:before="0" w:line="276" w:lineRule="auto"/>
        <w:jc w:val="both"/>
        <w:rPr>
          <w:b w:val="0"/>
          <w:bCs w:val="0"/>
          <w:color w:val="auto"/>
          <w:sz w:val="20"/>
          <w:szCs w:val="20"/>
        </w:rPr>
      </w:pPr>
      <w:r w:rsidRPr="001017A4">
        <w:rPr>
          <w:b w:val="0"/>
          <w:bCs w:val="0"/>
          <w:color w:val="auto"/>
          <w:sz w:val="20"/>
          <w:szCs w:val="20"/>
        </w:rPr>
        <w:t>This is a hands-on position requiring both meticulous attention to detail and an understanding of the bigger picture. You should be equally comfortable managing complex calendars, coordinating across international time zones, driving projects forward, and improving how work gets done. No task is too small when it contributes to the team's effectiveness.</w:t>
      </w:r>
    </w:p>
    <w:p w14:paraId="581BE226" w14:textId="77777777" w:rsidR="001017A4" w:rsidRDefault="001017A4" w:rsidP="001017A4">
      <w:pPr>
        <w:pStyle w:val="H5-FourthLevelSectionHeading"/>
        <w:spacing w:before="0" w:line="276" w:lineRule="auto"/>
        <w:jc w:val="both"/>
        <w:rPr>
          <w:b w:val="0"/>
          <w:bCs w:val="0"/>
          <w:color w:val="auto"/>
          <w:sz w:val="20"/>
          <w:szCs w:val="20"/>
        </w:rPr>
      </w:pPr>
    </w:p>
    <w:p w14:paraId="36A87525" w14:textId="40BFC2DE" w:rsidR="001017A4" w:rsidRPr="001017A4" w:rsidRDefault="001017A4" w:rsidP="001017A4">
      <w:pPr>
        <w:pStyle w:val="H5-FourthLevelSectionHeading"/>
        <w:spacing w:before="0" w:line="276" w:lineRule="auto"/>
        <w:jc w:val="both"/>
        <w:rPr>
          <w:b w:val="0"/>
          <w:bCs w:val="0"/>
          <w:color w:val="auto"/>
          <w:sz w:val="20"/>
          <w:szCs w:val="20"/>
        </w:rPr>
      </w:pPr>
      <w:r w:rsidRPr="001017A4">
        <w:rPr>
          <w:b w:val="0"/>
          <w:bCs w:val="0"/>
          <w:color w:val="auto"/>
          <w:sz w:val="20"/>
          <w:szCs w:val="20"/>
        </w:rPr>
        <w:t xml:space="preserve">The position is primarily remote, with regular office runs and occasional in-person responsibilities at our downtown Washington, DC office. </w:t>
      </w:r>
    </w:p>
    <w:p w14:paraId="26F49922" w14:textId="38847514" w:rsidR="001017A4" w:rsidRDefault="001017A4">
      <w:pPr>
        <w:rPr>
          <w:rFonts w:ascii="Arial" w:hAnsi="Arial" w:cs="Arial"/>
          <w:b/>
          <w:bCs/>
          <w:color w:val="00437D" w:themeColor="text1"/>
          <w:kern w:val="0"/>
          <w:sz w:val="20"/>
          <w:szCs w:val="20"/>
          <w:lang w:val="en-GB"/>
          <w14:ligatures w14:val="none"/>
        </w:rPr>
      </w:pPr>
      <w:r>
        <w:rPr>
          <w:sz w:val="20"/>
          <w:szCs w:val="20"/>
          <w:lang w:val="en-GB"/>
        </w:rPr>
        <w:br w:type="page"/>
      </w:r>
    </w:p>
    <w:p w14:paraId="6BF549A8" w14:textId="10A36F24" w:rsidR="003454AC" w:rsidRPr="00354559" w:rsidRDefault="003454AC" w:rsidP="00354559">
      <w:pPr>
        <w:pStyle w:val="H5-FourthLevelSectionHeading"/>
        <w:spacing w:before="0" w:line="276" w:lineRule="auto"/>
        <w:jc w:val="both"/>
        <w:rPr>
          <w:sz w:val="20"/>
          <w:szCs w:val="20"/>
        </w:rPr>
      </w:pPr>
      <w:r w:rsidRPr="00354559">
        <w:rPr>
          <w:sz w:val="20"/>
          <w:szCs w:val="20"/>
        </w:rPr>
        <w:lastRenderedPageBreak/>
        <w:t>CORE COMPETENCIES</w:t>
      </w:r>
    </w:p>
    <w:p w14:paraId="4D73A9EB" w14:textId="77777777" w:rsidR="001017A4" w:rsidRPr="001017A4" w:rsidRDefault="001017A4" w:rsidP="001017A4">
      <w:pPr>
        <w:pStyle w:val="BulletedList"/>
        <w:rPr>
          <w:sz w:val="20"/>
          <w:szCs w:val="20"/>
        </w:rPr>
      </w:pPr>
      <w:r w:rsidRPr="001017A4">
        <w:rPr>
          <w:sz w:val="20"/>
          <w:szCs w:val="20"/>
        </w:rPr>
        <w:t>Ownership and Initiative: Anticipates needs, takes responsibility for outcomes, and moves work forward without waiting for instructions.</w:t>
      </w:r>
    </w:p>
    <w:p w14:paraId="694A8857" w14:textId="77777777" w:rsidR="001017A4" w:rsidRPr="001017A4" w:rsidRDefault="001017A4" w:rsidP="001017A4">
      <w:pPr>
        <w:pStyle w:val="BulletedList"/>
        <w:rPr>
          <w:sz w:val="20"/>
          <w:szCs w:val="20"/>
        </w:rPr>
      </w:pPr>
      <w:r w:rsidRPr="001017A4">
        <w:rPr>
          <w:sz w:val="20"/>
          <w:szCs w:val="20"/>
        </w:rPr>
        <w:t>Sound Judgment and Problem Solving: Evaluates options, recommends solutions, and knows when to act independently or escalate.</w:t>
      </w:r>
    </w:p>
    <w:p w14:paraId="6B5D67FD" w14:textId="77777777" w:rsidR="001017A4" w:rsidRPr="001017A4" w:rsidRDefault="001017A4" w:rsidP="001017A4">
      <w:pPr>
        <w:pStyle w:val="BulletedList"/>
        <w:rPr>
          <w:sz w:val="20"/>
          <w:szCs w:val="20"/>
        </w:rPr>
      </w:pPr>
      <w:r w:rsidRPr="001017A4">
        <w:rPr>
          <w:sz w:val="20"/>
          <w:szCs w:val="20"/>
        </w:rPr>
        <w:t>Exceptional Organization: Maintains accurate calendars, manages competing priorities, and consistently delivers meticulous work.</w:t>
      </w:r>
    </w:p>
    <w:p w14:paraId="796B54CF" w14:textId="77777777" w:rsidR="001017A4" w:rsidRPr="001017A4" w:rsidRDefault="001017A4" w:rsidP="001017A4">
      <w:pPr>
        <w:pStyle w:val="BulletedList"/>
        <w:rPr>
          <w:sz w:val="20"/>
          <w:szCs w:val="20"/>
        </w:rPr>
      </w:pPr>
      <w:r w:rsidRPr="001017A4">
        <w:rPr>
          <w:sz w:val="20"/>
          <w:szCs w:val="20"/>
        </w:rPr>
        <w:t>Professional Confidence and Discretion: Communicates effectively with senior leaders, handles sensitive information appropriately, and constructively challenges assumptions.</w:t>
      </w:r>
    </w:p>
    <w:p w14:paraId="25A18BCD" w14:textId="77777777" w:rsidR="001017A4" w:rsidRPr="001017A4" w:rsidRDefault="001017A4" w:rsidP="001017A4">
      <w:pPr>
        <w:pStyle w:val="BulletedList"/>
        <w:rPr>
          <w:sz w:val="20"/>
          <w:szCs w:val="20"/>
        </w:rPr>
      </w:pPr>
      <w:r w:rsidRPr="001017A4">
        <w:rPr>
          <w:sz w:val="20"/>
          <w:szCs w:val="20"/>
        </w:rPr>
        <w:t>Adaptability and Resilience: Remains effective through changing priorities, ambiguity, and competing deadlines.</w:t>
      </w:r>
    </w:p>
    <w:p w14:paraId="417D0207" w14:textId="77777777" w:rsidR="001017A4" w:rsidRPr="001017A4" w:rsidRDefault="001017A4" w:rsidP="001017A4">
      <w:pPr>
        <w:pStyle w:val="BulletedList"/>
        <w:rPr>
          <w:sz w:val="20"/>
          <w:szCs w:val="20"/>
        </w:rPr>
      </w:pPr>
      <w:r w:rsidRPr="001017A4">
        <w:rPr>
          <w:sz w:val="20"/>
          <w:szCs w:val="20"/>
        </w:rPr>
        <w:t>Collaborative Service Mindset: Takes pride in enabling others to succeed through reliability, responsiveness, and proactive partnership.</w:t>
      </w:r>
    </w:p>
    <w:p w14:paraId="6323AABC" w14:textId="77777777" w:rsidR="003454AC" w:rsidRPr="00354559" w:rsidRDefault="003454AC" w:rsidP="00354559">
      <w:pPr>
        <w:pStyle w:val="H5-FourthLevelSectionHeading"/>
        <w:spacing w:before="0" w:line="276" w:lineRule="auto"/>
        <w:jc w:val="both"/>
        <w:rPr>
          <w:b w:val="0"/>
          <w:bCs w:val="0"/>
          <w:sz w:val="20"/>
          <w:szCs w:val="20"/>
        </w:rPr>
      </w:pPr>
    </w:p>
    <w:p w14:paraId="010173BD" w14:textId="5B2A1245" w:rsidR="002963A9" w:rsidRPr="00354559" w:rsidRDefault="0076511F" w:rsidP="00354559">
      <w:pPr>
        <w:pStyle w:val="H5-FourthLevelSectionHeading"/>
        <w:spacing w:line="276" w:lineRule="auto"/>
        <w:jc w:val="both"/>
        <w:rPr>
          <w:sz w:val="20"/>
          <w:szCs w:val="20"/>
        </w:rPr>
      </w:pPr>
      <w:r w:rsidRPr="00354559">
        <w:rPr>
          <w:sz w:val="20"/>
          <w:szCs w:val="20"/>
        </w:rPr>
        <w:t xml:space="preserve">ESSENTIAL </w:t>
      </w:r>
      <w:r w:rsidR="000A6352" w:rsidRPr="00354559">
        <w:rPr>
          <w:sz w:val="20"/>
          <w:szCs w:val="20"/>
        </w:rPr>
        <w:t>FUNCTIONS</w:t>
      </w:r>
    </w:p>
    <w:p w14:paraId="560BE492" w14:textId="77777777" w:rsidR="00754F9D" w:rsidRPr="00354559" w:rsidRDefault="00754F9D" w:rsidP="00354559">
      <w:pPr>
        <w:pStyle w:val="H5-FourthLevelSectionHeading"/>
        <w:spacing w:before="0" w:line="276" w:lineRule="auto"/>
        <w:jc w:val="both"/>
        <w:rPr>
          <w:color w:val="auto"/>
          <w:sz w:val="20"/>
          <w:szCs w:val="20"/>
        </w:rPr>
      </w:pPr>
      <w:r w:rsidRPr="00354559">
        <w:rPr>
          <w:color w:val="auto"/>
          <w:sz w:val="20"/>
          <w:szCs w:val="20"/>
        </w:rPr>
        <w:t>Executive Partnership and Administrative Management (50%)</w:t>
      </w:r>
    </w:p>
    <w:p w14:paraId="56E6C6F6" w14:textId="73459126" w:rsidR="001017A4" w:rsidRPr="001017A4" w:rsidRDefault="001017A4" w:rsidP="001017A4">
      <w:pPr>
        <w:pStyle w:val="BulletedList"/>
        <w:jc w:val="both"/>
        <w:rPr>
          <w:sz w:val="20"/>
          <w:szCs w:val="20"/>
        </w:rPr>
      </w:pPr>
      <w:r>
        <w:rPr>
          <w:sz w:val="20"/>
          <w:szCs w:val="20"/>
        </w:rPr>
        <w:t>S</w:t>
      </w:r>
      <w:r w:rsidRPr="001017A4">
        <w:rPr>
          <w:sz w:val="20"/>
          <w:szCs w:val="20"/>
        </w:rPr>
        <w:t>erve as a trusted partner to three senior leaders, understanding their priorities, commitments, and individual working styles.</w:t>
      </w:r>
    </w:p>
    <w:p w14:paraId="6E6BA2BB" w14:textId="77777777" w:rsidR="001017A4" w:rsidRPr="001017A4" w:rsidRDefault="001017A4" w:rsidP="001017A4">
      <w:pPr>
        <w:pStyle w:val="BulletedList"/>
        <w:jc w:val="both"/>
        <w:rPr>
          <w:sz w:val="20"/>
          <w:szCs w:val="20"/>
        </w:rPr>
      </w:pPr>
      <w:r w:rsidRPr="001017A4">
        <w:rPr>
          <w:sz w:val="20"/>
          <w:szCs w:val="20"/>
        </w:rPr>
        <w:t>Independently manage complex executive calendars across multiple time zones, proactively resolving conflicts, anticipating scheduling needs, and protecting leadership time.</w:t>
      </w:r>
    </w:p>
    <w:p w14:paraId="324ED832" w14:textId="77777777" w:rsidR="001017A4" w:rsidRPr="001017A4" w:rsidRDefault="001017A4" w:rsidP="001017A4">
      <w:pPr>
        <w:pStyle w:val="BulletedList"/>
        <w:jc w:val="both"/>
        <w:rPr>
          <w:sz w:val="20"/>
          <w:szCs w:val="20"/>
        </w:rPr>
      </w:pPr>
      <w:r w:rsidRPr="001017A4">
        <w:rPr>
          <w:sz w:val="20"/>
          <w:szCs w:val="20"/>
        </w:rPr>
        <w:t>Coordinate domestic and international travel, including itineraries, accommodations, transportation, and associated logistics.</w:t>
      </w:r>
    </w:p>
    <w:p w14:paraId="15C8BE2C" w14:textId="77777777" w:rsidR="001017A4" w:rsidRPr="001017A4" w:rsidRDefault="001017A4" w:rsidP="001017A4">
      <w:pPr>
        <w:pStyle w:val="BulletedList"/>
        <w:jc w:val="both"/>
        <w:rPr>
          <w:sz w:val="20"/>
          <w:szCs w:val="20"/>
        </w:rPr>
      </w:pPr>
      <w:r w:rsidRPr="001017A4">
        <w:rPr>
          <w:sz w:val="20"/>
          <w:szCs w:val="20"/>
        </w:rPr>
        <w:t>Prepare meeting agendas, presentations, correspondence, briefing materials, and other executive documentation.</w:t>
      </w:r>
    </w:p>
    <w:p w14:paraId="513466D0" w14:textId="77777777" w:rsidR="001017A4" w:rsidRPr="001017A4" w:rsidRDefault="001017A4" w:rsidP="001017A4">
      <w:pPr>
        <w:pStyle w:val="BulletedList"/>
        <w:jc w:val="both"/>
        <w:rPr>
          <w:sz w:val="20"/>
          <w:szCs w:val="20"/>
        </w:rPr>
      </w:pPr>
      <w:r w:rsidRPr="001017A4">
        <w:rPr>
          <w:sz w:val="20"/>
          <w:szCs w:val="20"/>
        </w:rPr>
        <w:t>Anticipate administrative and logistical needs, ensuring leaders are prepared for meetings, travel, and organizational commitments.</w:t>
      </w:r>
    </w:p>
    <w:p w14:paraId="625928AE" w14:textId="77777777" w:rsidR="001017A4" w:rsidRPr="001017A4" w:rsidRDefault="001017A4" w:rsidP="001017A4">
      <w:pPr>
        <w:pStyle w:val="BulletedList"/>
        <w:jc w:val="both"/>
        <w:rPr>
          <w:sz w:val="20"/>
          <w:szCs w:val="20"/>
        </w:rPr>
      </w:pPr>
      <w:r w:rsidRPr="001017A4">
        <w:rPr>
          <w:sz w:val="20"/>
          <w:szCs w:val="20"/>
        </w:rPr>
        <w:t>Serve as a professional point of contact for internal and external stakeholders, exercising discretion and maintaining confidentiality.</w:t>
      </w:r>
    </w:p>
    <w:p w14:paraId="03A501E6" w14:textId="427D8AB2" w:rsidR="00754F9D" w:rsidRPr="00354559" w:rsidRDefault="00754F9D" w:rsidP="00354559">
      <w:pPr>
        <w:pStyle w:val="H5-FourthLevelSectionHeading"/>
        <w:spacing w:before="0" w:line="276" w:lineRule="auto"/>
        <w:jc w:val="both"/>
        <w:rPr>
          <w:color w:val="auto"/>
          <w:sz w:val="20"/>
          <w:szCs w:val="20"/>
        </w:rPr>
      </w:pPr>
      <w:r w:rsidRPr="00354559">
        <w:rPr>
          <w:color w:val="auto"/>
          <w:sz w:val="20"/>
          <w:szCs w:val="20"/>
        </w:rPr>
        <w:t>Executive Workflow Management and Follow-Through (25%)</w:t>
      </w:r>
    </w:p>
    <w:p w14:paraId="239A9188" w14:textId="77777777" w:rsidR="001017A4" w:rsidRPr="001017A4" w:rsidRDefault="001017A4" w:rsidP="001017A4">
      <w:pPr>
        <w:pStyle w:val="BulletedList"/>
        <w:rPr>
          <w:sz w:val="20"/>
          <w:szCs w:val="20"/>
        </w:rPr>
      </w:pPr>
      <w:r w:rsidRPr="001017A4">
        <w:rPr>
          <w:sz w:val="20"/>
          <w:szCs w:val="20"/>
        </w:rPr>
        <w:t>Establish and maintain reliable systems for tracking executive priorities, decisions, deadlines, and commitments.</w:t>
      </w:r>
    </w:p>
    <w:p w14:paraId="7BCDE565" w14:textId="77777777" w:rsidR="001017A4" w:rsidRPr="001017A4" w:rsidRDefault="001017A4" w:rsidP="001017A4">
      <w:pPr>
        <w:pStyle w:val="BulletedList"/>
        <w:rPr>
          <w:sz w:val="20"/>
          <w:szCs w:val="20"/>
        </w:rPr>
      </w:pPr>
      <w:r w:rsidRPr="001017A4">
        <w:rPr>
          <w:sz w:val="20"/>
          <w:szCs w:val="20"/>
        </w:rPr>
        <w:t>Translate leadership discussions into actionable next steps, coordinating responsibilities and following through to completion.</w:t>
      </w:r>
    </w:p>
    <w:p w14:paraId="24E64F7A" w14:textId="77777777" w:rsidR="001017A4" w:rsidRPr="001017A4" w:rsidRDefault="001017A4" w:rsidP="001017A4">
      <w:pPr>
        <w:pStyle w:val="BulletedList"/>
        <w:rPr>
          <w:sz w:val="20"/>
          <w:szCs w:val="20"/>
        </w:rPr>
      </w:pPr>
      <w:r w:rsidRPr="001017A4">
        <w:rPr>
          <w:sz w:val="20"/>
          <w:szCs w:val="20"/>
        </w:rPr>
        <w:t>Proactively identify competing priorities, potential bottlenecks, and operational challenges, recommending practical solutions.</w:t>
      </w:r>
    </w:p>
    <w:p w14:paraId="3283B17F" w14:textId="351FB344" w:rsidR="001017A4" w:rsidRPr="001017A4" w:rsidRDefault="001017A4" w:rsidP="001017A4">
      <w:pPr>
        <w:pStyle w:val="BulletedList"/>
        <w:rPr>
          <w:sz w:val="20"/>
          <w:szCs w:val="20"/>
        </w:rPr>
      </w:pPr>
      <w:r w:rsidRPr="001017A4">
        <w:rPr>
          <w:sz w:val="20"/>
          <w:szCs w:val="20"/>
        </w:rPr>
        <w:t xml:space="preserve">Coordinate across Global Operations, </w:t>
      </w:r>
      <w:r w:rsidR="00DC651F">
        <w:rPr>
          <w:sz w:val="20"/>
          <w:szCs w:val="20"/>
        </w:rPr>
        <w:t>U.S.</w:t>
      </w:r>
      <w:r w:rsidRPr="001017A4">
        <w:rPr>
          <w:sz w:val="20"/>
          <w:szCs w:val="20"/>
        </w:rPr>
        <w:t xml:space="preserve"> Programs, and other teams to facilitate communication and timely execution of leadership priorities.</w:t>
      </w:r>
    </w:p>
    <w:p w14:paraId="013D1521" w14:textId="77777777" w:rsidR="001017A4" w:rsidRPr="001017A4" w:rsidRDefault="001017A4" w:rsidP="001017A4">
      <w:pPr>
        <w:pStyle w:val="BulletedList"/>
        <w:rPr>
          <w:sz w:val="20"/>
          <w:szCs w:val="20"/>
        </w:rPr>
      </w:pPr>
      <w:r w:rsidRPr="001017A4">
        <w:rPr>
          <w:sz w:val="20"/>
          <w:szCs w:val="20"/>
        </w:rPr>
        <w:t>Prepare concise updates and decision summaries, independently resolving routine issues and escalating matters requiring leadership attention.</w:t>
      </w:r>
    </w:p>
    <w:p w14:paraId="47018376" w14:textId="29FE48ED" w:rsidR="00754F9D" w:rsidRPr="00354559" w:rsidRDefault="00754F9D" w:rsidP="00354559">
      <w:pPr>
        <w:pStyle w:val="BulletedList"/>
        <w:numPr>
          <w:ilvl w:val="0"/>
          <w:numId w:val="0"/>
        </w:numPr>
        <w:jc w:val="both"/>
        <w:rPr>
          <w:b/>
          <w:bCs/>
          <w:sz w:val="20"/>
          <w:szCs w:val="20"/>
        </w:rPr>
      </w:pPr>
      <w:r w:rsidRPr="00354559">
        <w:rPr>
          <w:b/>
          <w:bCs/>
          <w:sz w:val="20"/>
          <w:szCs w:val="20"/>
        </w:rPr>
        <w:t>Operational Projects and Process Improvement (20%)</w:t>
      </w:r>
    </w:p>
    <w:p w14:paraId="78ACE8F3" w14:textId="77777777" w:rsidR="001017A4" w:rsidRPr="001017A4" w:rsidRDefault="001017A4" w:rsidP="001017A4">
      <w:pPr>
        <w:pStyle w:val="BulletedList"/>
        <w:rPr>
          <w:sz w:val="20"/>
          <w:szCs w:val="20"/>
        </w:rPr>
      </w:pPr>
      <w:r w:rsidRPr="001017A4">
        <w:rPr>
          <w:sz w:val="20"/>
          <w:szCs w:val="20"/>
        </w:rPr>
        <w:t>Independently coordinate a small portfolio of defined administrative and operational projects, including planning, milestones, stakeholder engagement, and delivery.</w:t>
      </w:r>
    </w:p>
    <w:p w14:paraId="1C719C74" w14:textId="77777777" w:rsidR="001017A4" w:rsidRPr="001017A4" w:rsidRDefault="001017A4" w:rsidP="001017A4">
      <w:pPr>
        <w:pStyle w:val="BulletedList"/>
        <w:rPr>
          <w:sz w:val="20"/>
          <w:szCs w:val="20"/>
        </w:rPr>
      </w:pPr>
      <w:r w:rsidRPr="001017A4">
        <w:rPr>
          <w:sz w:val="20"/>
          <w:szCs w:val="20"/>
        </w:rPr>
        <w:lastRenderedPageBreak/>
        <w:t>Identify opportunities to streamline executive workflows, improve administrative processes, and reduce unnecessary manual work.</w:t>
      </w:r>
    </w:p>
    <w:p w14:paraId="4D8BD074" w14:textId="77777777" w:rsidR="001017A4" w:rsidRPr="001017A4" w:rsidRDefault="001017A4" w:rsidP="001017A4">
      <w:pPr>
        <w:pStyle w:val="BulletedList"/>
        <w:rPr>
          <w:sz w:val="20"/>
          <w:szCs w:val="20"/>
        </w:rPr>
      </w:pPr>
      <w:r w:rsidRPr="001017A4">
        <w:rPr>
          <w:sz w:val="20"/>
          <w:szCs w:val="20"/>
        </w:rPr>
        <w:t>Develop and maintain project trackers, templates, standard operating procedures, and other organizational tools.</w:t>
      </w:r>
    </w:p>
    <w:p w14:paraId="07C8C278" w14:textId="77777777" w:rsidR="001017A4" w:rsidRPr="001017A4" w:rsidRDefault="001017A4" w:rsidP="001017A4">
      <w:pPr>
        <w:pStyle w:val="BulletedList"/>
        <w:rPr>
          <w:sz w:val="20"/>
          <w:szCs w:val="20"/>
        </w:rPr>
      </w:pPr>
      <w:r w:rsidRPr="001017A4">
        <w:rPr>
          <w:sz w:val="20"/>
          <w:szCs w:val="20"/>
        </w:rPr>
        <w:t>Coordinate implementation of approved improvements, monitor progress, and proactively address risks or delays.</w:t>
      </w:r>
    </w:p>
    <w:p w14:paraId="3BD91E48" w14:textId="77777777" w:rsidR="001017A4" w:rsidRPr="001017A4" w:rsidRDefault="001017A4" w:rsidP="001017A4">
      <w:pPr>
        <w:pStyle w:val="BulletedList"/>
        <w:rPr>
          <w:sz w:val="20"/>
          <w:szCs w:val="20"/>
        </w:rPr>
      </w:pPr>
      <w:r w:rsidRPr="001017A4">
        <w:rPr>
          <w:sz w:val="20"/>
          <w:szCs w:val="20"/>
        </w:rPr>
        <w:t>Leverage collaboration platforms, automation, and digital tools to strengthen efficiency and accountability.</w:t>
      </w:r>
    </w:p>
    <w:p w14:paraId="56D69B98" w14:textId="77777777" w:rsidR="00754F9D" w:rsidRPr="00354559" w:rsidRDefault="00754F9D" w:rsidP="00354559">
      <w:pPr>
        <w:pStyle w:val="BulletedList"/>
        <w:numPr>
          <w:ilvl w:val="0"/>
          <w:numId w:val="0"/>
        </w:numPr>
        <w:jc w:val="both"/>
        <w:rPr>
          <w:b/>
          <w:bCs/>
          <w:sz w:val="20"/>
          <w:szCs w:val="20"/>
        </w:rPr>
      </w:pPr>
      <w:r w:rsidRPr="00354559">
        <w:rPr>
          <w:b/>
          <w:bCs/>
          <w:sz w:val="20"/>
          <w:szCs w:val="20"/>
        </w:rPr>
        <w:t>Washington, DC Office and Meeting Coordination (5%)</w:t>
      </w:r>
    </w:p>
    <w:p w14:paraId="576456B2" w14:textId="77777777" w:rsidR="001017A4" w:rsidRPr="001017A4" w:rsidRDefault="001017A4" w:rsidP="001017A4">
      <w:pPr>
        <w:pStyle w:val="BulletedList"/>
        <w:rPr>
          <w:sz w:val="20"/>
          <w:szCs w:val="20"/>
        </w:rPr>
      </w:pPr>
      <w:r w:rsidRPr="001017A4">
        <w:rPr>
          <w:sz w:val="20"/>
          <w:szCs w:val="20"/>
        </w:rPr>
        <w:t>Serve as a local administrative point of contact for the downtown Washington, DC office.</w:t>
      </w:r>
    </w:p>
    <w:p w14:paraId="3F5EBDC3" w14:textId="77777777" w:rsidR="001017A4" w:rsidRPr="001017A4" w:rsidRDefault="001017A4" w:rsidP="001017A4">
      <w:pPr>
        <w:pStyle w:val="BulletedList"/>
        <w:rPr>
          <w:sz w:val="20"/>
          <w:szCs w:val="20"/>
        </w:rPr>
      </w:pPr>
      <w:r w:rsidRPr="001017A4">
        <w:rPr>
          <w:sz w:val="20"/>
          <w:szCs w:val="20"/>
        </w:rPr>
        <w:t>Coordinate mail collection, deliveries, office supplies, and routine office-related matters.</w:t>
      </w:r>
    </w:p>
    <w:p w14:paraId="30A2A62D" w14:textId="77777777" w:rsidR="001017A4" w:rsidRPr="001017A4" w:rsidRDefault="001017A4" w:rsidP="001017A4">
      <w:pPr>
        <w:pStyle w:val="BulletedList"/>
        <w:rPr>
          <w:sz w:val="20"/>
          <w:szCs w:val="20"/>
        </w:rPr>
      </w:pPr>
      <w:r w:rsidRPr="001017A4">
        <w:rPr>
          <w:sz w:val="20"/>
          <w:szCs w:val="20"/>
        </w:rPr>
        <w:t>Prepare meeting spaces and coordinate logistics for visiting colleagues, leadership meetings, and organizational gatherings.</w:t>
      </w:r>
    </w:p>
    <w:p w14:paraId="6ACDD8FF" w14:textId="77777777" w:rsidR="001017A4" w:rsidRPr="001017A4" w:rsidRDefault="001017A4" w:rsidP="001017A4">
      <w:pPr>
        <w:pStyle w:val="BulletedList"/>
        <w:rPr>
          <w:sz w:val="20"/>
          <w:szCs w:val="20"/>
        </w:rPr>
      </w:pPr>
      <w:r w:rsidRPr="001017A4">
        <w:rPr>
          <w:sz w:val="20"/>
          <w:szCs w:val="20"/>
        </w:rPr>
        <w:t>Liaise with building management and vendors as needed and attend the office for essential in-person responsibilities.</w:t>
      </w:r>
    </w:p>
    <w:p w14:paraId="41305153" w14:textId="6C154B4C" w:rsidR="00754F9D" w:rsidRPr="00354559" w:rsidRDefault="00754F9D" w:rsidP="001017A4">
      <w:pPr>
        <w:pStyle w:val="BulletedList"/>
        <w:numPr>
          <w:ilvl w:val="0"/>
          <w:numId w:val="0"/>
        </w:numPr>
        <w:ind w:left="288"/>
        <w:jc w:val="both"/>
        <w:rPr>
          <w:sz w:val="20"/>
          <w:szCs w:val="20"/>
        </w:rPr>
      </w:pPr>
    </w:p>
    <w:p w14:paraId="204B17AA" w14:textId="77777777" w:rsidR="00754F9D" w:rsidRPr="00354559" w:rsidRDefault="00754F9D" w:rsidP="00354559">
      <w:pPr>
        <w:pStyle w:val="H5-FourthLevelSectionHeading"/>
        <w:spacing w:before="0" w:line="276" w:lineRule="auto"/>
        <w:jc w:val="both"/>
        <w:rPr>
          <w:sz w:val="20"/>
          <w:szCs w:val="20"/>
        </w:rPr>
      </w:pPr>
      <w:r w:rsidRPr="00354559">
        <w:rPr>
          <w:sz w:val="20"/>
          <w:szCs w:val="20"/>
        </w:rPr>
        <w:t>Decision-Making and Accountability</w:t>
      </w:r>
    </w:p>
    <w:p w14:paraId="157EB222" w14:textId="77777777" w:rsidR="001017A4" w:rsidRDefault="001017A4" w:rsidP="001017A4">
      <w:pPr>
        <w:pStyle w:val="BodyText-Primary"/>
        <w:rPr>
          <w:sz w:val="20"/>
          <w:szCs w:val="20"/>
        </w:rPr>
      </w:pPr>
      <w:r w:rsidRPr="001017A4">
        <w:rPr>
          <w:sz w:val="20"/>
          <w:szCs w:val="20"/>
        </w:rPr>
        <w:t>The Executive Business Partner is expected to work independently, exercise sound judgment, and take ownership of responsibilities within established policies and delegated authority.</w:t>
      </w:r>
      <w:r>
        <w:rPr>
          <w:sz w:val="20"/>
          <w:szCs w:val="20"/>
        </w:rPr>
        <w:t xml:space="preserve"> </w:t>
      </w:r>
    </w:p>
    <w:p w14:paraId="0983F509" w14:textId="26EE0D3D" w:rsidR="001017A4" w:rsidRPr="001017A4" w:rsidRDefault="001017A4" w:rsidP="001017A4">
      <w:pPr>
        <w:pStyle w:val="BodyText-Primary"/>
        <w:rPr>
          <w:sz w:val="20"/>
          <w:szCs w:val="20"/>
        </w:rPr>
      </w:pPr>
      <w:r w:rsidRPr="001017A4">
        <w:rPr>
          <w:sz w:val="20"/>
          <w:szCs w:val="20"/>
        </w:rPr>
        <w:t>The role requires the ability to prioritize competing requests, resolve routine operational challenges, recommend process improvements, and coordinate projects without continuous supervision.</w:t>
      </w:r>
    </w:p>
    <w:p w14:paraId="265C13F7" w14:textId="77777777" w:rsidR="001017A4" w:rsidRPr="001017A4" w:rsidRDefault="001017A4" w:rsidP="001017A4">
      <w:pPr>
        <w:pStyle w:val="BodyText-Primary"/>
        <w:rPr>
          <w:sz w:val="20"/>
          <w:szCs w:val="20"/>
        </w:rPr>
      </w:pPr>
      <w:r w:rsidRPr="001017A4">
        <w:rPr>
          <w:sz w:val="20"/>
          <w:szCs w:val="20"/>
        </w:rPr>
        <w:t>The position does not carry responsibility for organizational budget management, financial resource allocation, strategic policy approval, or personnel decisions outside any specifically delegated supervisory responsibilities.</w:t>
      </w:r>
    </w:p>
    <w:p w14:paraId="7DF0F745" w14:textId="77777777" w:rsidR="00754F9D" w:rsidRPr="00354559" w:rsidRDefault="00754F9D" w:rsidP="00354559">
      <w:pPr>
        <w:pStyle w:val="BulletedList"/>
        <w:numPr>
          <w:ilvl w:val="0"/>
          <w:numId w:val="0"/>
        </w:numPr>
        <w:jc w:val="both"/>
        <w:rPr>
          <w:sz w:val="20"/>
          <w:szCs w:val="20"/>
        </w:rPr>
      </w:pPr>
    </w:p>
    <w:p w14:paraId="34BB719A" w14:textId="06ED0626" w:rsidR="002963A9" w:rsidRPr="00354559" w:rsidRDefault="000A6352" w:rsidP="00354559">
      <w:pPr>
        <w:pStyle w:val="H5-FourthLevelSectionHeading"/>
        <w:spacing w:before="0" w:line="276" w:lineRule="auto"/>
        <w:jc w:val="both"/>
        <w:rPr>
          <w:sz w:val="20"/>
          <w:szCs w:val="20"/>
        </w:rPr>
      </w:pPr>
      <w:r w:rsidRPr="00354559">
        <w:rPr>
          <w:sz w:val="20"/>
          <w:szCs w:val="20"/>
        </w:rPr>
        <w:t>MINIMUM QUALIFICATIONS</w:t>
      </w:r>
    </w:p>
    <w:p w14:paraId="39D2C5C6" w14:textId="7F0C6EC1" w:rsidR="00754F9D" w:rsidRPr="00354559" w:rsidRDefault="00F17B2E" w:rsidP="00354559">
      <w:pPr>
        <w:pStyle w:val="BulletedList"/>
        <w:jc w:val="both"/>
        <w:rPr>
          <w:sz w:val="20"/>
          <w:szCs w:val="20"/>
        </w:rPr>
      </w:pPr>
      <w:r w:rsidRPr="00354559">
        <w:rPr>
          <w:sz w:val="20"/>
          <w:szCs w:val="20"/>
        </w:rPr>
        <w:t>5+</w:t>
      </w:r>
      <w:r w:rsidR="00754F9D" w:rsidRPr="00354559">
        <w:rPr>
          <w:sz w:val="20"/>
          <w:szCs w:val="20"/>
        </w:rPr>
        <w:t xml:space="preserve"> years of progressively responsible experience in executive support, senior administrative coordination, business operations, or a related professional rol</w:t>
      </w:r>
      <w:r w:rsidRPr="00354559">
        <w:rPr>
          <w:sz w:val="20"/>
          <w:szCs w:val="20"/>
        </w:rPr>
        <w:t>e</w:t>
      </w:r>
      <w:r w:rsidR="00754F9D" w:rsidRPr="00354559">
        <w:rPr>
          <w:sz w:val="20"/>
          <w:szCs w:val="20"/>
        </w:rPr>
        <w:t>.</w:t>
      </w:r>
    </w:p>
    <w:p w14:paraId="65FA0ADA" w14:textId="77777777" w:rsidR="00754F9D" w:rsidRPr="00354559" w:rsidRDefault="00754F9D" w:rsidP="00354559">
      <w:pPr>
        <w:pStyle w:val="BulletedList"/>
        <w:jc w:val="both"/>
        <w:rPr>
          <w:sz w:val="20"/>
          <w:szCs w:val="20"/>
        </w:rPr>
      </w:pPr>
      <w:r w:rsidRPr="00354559">
        <w:rPr>
          <w:sz w:val="20"/>
          <w:szCs w:val="20"/>
        </w:rPr>
        <w:t>Demonstrated experience simultaneously supporting multiple senior leaders with complex and competing priorities.</w:t>
      </w:r>
    </w:p>
    <w:p w14:paraId="447F49CD" w14:textId="6A3042DB" w:rsidR="00754F9D" w:rsidRPr="00354559" w:rsidRDefault="00754F9D" w:rsidP="00354559">
      <w:pPr>
        <w:pStyle w:val="BulletedList"/>
        <w:jc w:val="both"/>
        <w:rPr>
          <w:b/>
          <w:bCs/>
          <w:sz w:val="20"/>
          <w:szCs w:val="20"/>
        </w:rPr>
      </w:pPr>
      <w:r w:rsidRPr="00354559">
        <w:rPr>
          <w:sz w:val="20"/>
          <w:szCs w:val="20"/>
        </w:rPr>
        <w:t>Exceptional calendar management skills, including experience coordinating across international time zones</w:t>
      </w:r>
      <w:r w:rsidR="00F17B2E" w:rsidRPr="00354559">
        <w:rPr>
          <w:sz w:val="20"/>
          <w:szCs w:val="20"/>
        </w:rPr>
        <w:t xml:space="preserve"> and competing priorities, across geographically dispersed teams and different cultural contexts.</w:t>
      </w:r>
    </w:p>
    <w:p w14:paraId="623F19EF" w14:textId="77777777" w:rsidR="00754F9D" w:rsidRPr="00354559" w:rsidRDefault="00754F9D" w:rsidP="00354559">
      <w:pPr>
        <w:pStyle w:val="BulletedList"/>
        <w:jc w:val="both"/>
        <w:rPr>
          <w:sz w:val="20"/>
          <w:szCs w:val="20"/>
        </w:rPr>
      </w:pPr>
      <w:r w:rsidRPr="00354559">
        <w:rPr>
          <w:sz w:val="20"/>
          <w:szCs w:val="20"/>
        </w:rPr>
        <w:t>Proven ability to work independently in a remote-first or geographically distributed organization.</w:t>
      </w:r>
    </w:p>
    <w:p w14:paraId="36626896" w14:textId="77777777" w:rsidR="00F17B2E" w:rsidRPr="00354559" w:rsidRDefault="00F17B2E" w:rsidP="00354559">
      <w:pPr>
        <w:pStyle w:val="BulletedList"/>
        <w:jc w:val="both"/>
        <w:rPr>
          <w:sz w:val="20"/>
          <w:szCs w:val="20"/>
        </w:rPr>
      </w:pPr>
      <w:r w:rsidRPr="00354559">
        <w:rPr>
          <w:sz w:val="20"/>
          <w:szCs w:val="20"/>
        </w:rPr>
        <w:t>Ability to manage confidential information with discretion and professionalism.</w:t>
      </w:r>
    </w:p>
    <w:p w14:paraId="0934303D" w14:textId="77777777" w:rsidR="00F17B2E" w:rsidRDefault="00F17B2E" w:rsidP="00354559">
      <w:pPr>
        <w:pStyle w:val="BulletedList"/>
        <w:jc w:val="both"/>
        <w:rPr>
          <w:sz w:val="20"/>
          <w:szCs w:val="20"/>
        </w:rPr>
      </w:pPr>
      <w:r w:rsidRPr="00354559">
        <w:rPr>
          <w:sz w:val="20"/>
          <w:szCs w:val="20"/>
        </w:rPr>
        <w:t>Strong organizational judgment, problem-solving capabilities, and a proactive approach to identifying and addressing needs.</w:t>
      </w:r>
    </w:p>
    <w:p w14:paraId="78531FB3" w14:textId="77777777" w:rsidR="00F17B2E" w:rsidRPr="00354559" w:rsidRDefault="00F17B2E" w:rsidP="00354559">
      <w:pPr>
        <w:pStyle w:val="BulletedList"/>
        <w:jc w:val="both"/>
      </w:pPr>
      <w:r w:rsidRPr="00354559">
        <w:rPr>
          <w:sz w:val="20"/>
          <w:szCs w:val="20"/>
        </w:rPr>
        <w:t>Ability to attend the downtown Washington, DC office as needed</w:t>
      </w:r>
      <w:r w:rsidRPr="00354559">
        <w:t>.</w:t>
      </w:r>
    </w:p>
    <w:p w14:paraId="0F366F8F" w14:textId="183BE087" w:rsidR="00F17B2E" w:rsidRPr="00354559" w:rsidRDefault="00F17B2E" w:rsidP="00354559">
      <w:pPr>
        <w:pStyle w:val="BulletedList"/>
        <w:numPr>
          <w:ilvl w:val="0"/>
          <w:numId w:val="0"/>
        </w:numPr>
        <w:jc w:val="both"/>
        <w:rPr>
          <w:sz w:val="20"/>
          <w:szCs w:val="20"/>
        </w:rPr>
      </w:pPr>
      <w:r w:rsidRPr="00354559">
        <w:rPr>
          <w:sz w:val="20"/>
          <w:szCs w:val="20"/>
        </w:rPr>
        <w:t>Strongly preferred</w:t>
      </w:r>
    </w:p>
    <w:p w14:paraId="29D2C536" w14:textId="77777777" w:rsidR="00754F9D" w:rsidRPr="00354559" w:rsidRDefault="00754F9D" w:rsidP="00354559">
      <w:pPr>
        <w:pStyle w:val="BulletedList"/>
        <w:jc w:val="both"/>
        <w:rPr>
          <w:sz w:val="20"/>
          <w:szCs w:val="20"/>
        </w:rPr>
      </w:pPr>
      <w:r w:rsidRPr="00354559">
        <w:rPr>
          <w:sz w:val="20"/>
          <w:szCs w:val="20"/>
        </w:rPr>
        <w:t>Demonstrated experience coordinating projects, managing competing deadlines, and ensuring follow-through on deliverables.</w:t>
      </w:r>
    </w:p>
    <w:p w14:paraId="75FE2742" w14:textId="77777777" w:rsidR="00754F9D" w:rsidRPr="00354559" w:rsidRDefault="00754F9D" w:rsidP="00354559">
      <w:pPr>
        <w:pStyle w:val="BulletedList"/>
        <w:jc w:val="both"/>
        <w:rPr>
          <w:sz w:val="20"/>
          <w:szCs w:val="20"/>
        </w:rPr>
      </w:pPr>
      <w:r w:rsidRPr="00354559">
        <w:rPr>
          <w:sz w:val="20"/>
          <w:szCs w:val="20"/>
        </w:rPr>
        <w:lastRenderedPageBreak/>
        <w:t>Excellent attention to detail and a consistent record of producing accurate, dependable work.</w:t>
      </w:r>
    </w:p>
    <w:p w14:paraId="3234F8ED" w14:textId="77777777" w:rsidR="00754F9D" w:rsidRPr="00354559" w:rsidRDefault="00754F9D" w:rsidP="00354559">
      <w:pPr>
        <w:pStyle w:val="BulletedList"/>
        <w:jc w:val="both"/>
        <w:rPr>
          <w:sz w:val="20"/>
          <w:szCs w:val="20"/>
        </w:rPr>
      </w:pPr>
      <w:r w:rsidRPr="00354559">
        <w:rPr>
          <w:sz w:val="20"/>
          <w:szCs w:val="20"/>
        </w:rPr>
        <w:t>Strong written and verbal communication skills, including the ability to interact confidently and professionally with senior leaders and external stakeholders.</w:t>
      </w:r>
    </w:p>
    <w:p w14:paraId="37595435" w14:textId="27F4D049" w:rsidR="00754F9D" w:rsidRDefault="00754F9D" w:rsidP="00354559">
      <w:pPr>
        <w:pStyle w:val="BulletedList"/>
        <w:jc w:val="both"/>
        <w:rPr>
          <w:sz w:val="20"/>
          <w:szCs w:val="20"/>
        </w:rPr>
      </w:pPr>
      <w:r w:rsidRPr="00354559">
        <w:rPr>
          <w:sz w:val="20"/>
          <w:szCs w:val="20"/>
        </w:rPr>
        <w:t>Advanced proficiency with Microsoft 365</w:t>
      </w:r>
      <w:r w:rsidR="00F17B2E" w:rsidRPr="00354559">
        <w:rPr>
          <w:sz w:val="20"/>
          <w:szCs w:val="20"/>
        </w:rPr>
        <w:t xml:space="preserve"> and e</w:t>
      </w:r>
      <w:r w:rsidRPr="00354559">
        <w:rPr>
          <w:sz w:val="20"/>
          <w:szCs w:val="20"/>
        </w:rPr>
        <w:t>xperience using digital collaboration or project management platforms.</w:t>
      </w:r>
    </w:p>
    <w:p w14:paraId="28A72A47" w14:textId="77777777" w:rsidR="00016B33" w:rsidRPr="00354559" w:rsidRDefault="00016B33" w:rsidP="00354559">
      <w:pPr>
        <w:pStyle w:val="H5-FourthLevelSectionHeading"/>
        <w:spacing w:line="276" w:lineRule="auto"/>
        <w:jc w:val="both"/>
        <w:rPr>
          <w:sz w:val="20"/>
          <w:szCs w:val="20"/>
        </w:rPr>
      </w:pPr>
      <w:r w:rsidRPr="00354559">
        <w:rPr>
          <w:sz w:val="20"/>
          <w:szCs w:val="20"/>
        </w:rPr>
        <w:t>PHYSICAL DEMANDS</w:t>
      </w:r>
    </w:p>
    <w:p w14:paraId="50B4314F" w14:textId="41B2C686" w:rsidR="00D2722E" w:rsidRPr="00354559" w:rsidRDefault="00C066D7" w:rsidP="00354559">
      <w:pPr>
        <w:pStyle w:val="BodyText-Primary"/>
        <w:spacing w:line="276" w:lineRule="auto"/>
        <w:ind w:right="288"/>
        <w:jc w:val="both"/>
        <w:rPr>
          <w:sz w:val="20"/>
          <w:szCs w:val="20"/>
        </w:rPr>
      </w:pPr>
      <w:r w:rsidRPr="00354559">
        <w:rPr>
          <w:sz w:val="20"/>
          <w:szCs w:val="20"/>
        </w:rPr>
        <w:t xml:space="preserve">This role is primarily performed in a remote/home office environment with </w:t>
      </w:r>
      <w:r w:rsidR="003454AC" w:rsidRPr="00354559">
        <w:rPr>
          <w:sz w:val="20"/>
          <w:szCs w:val="20"/>
        </w:rPr>
        <w:t>potential to</w:t>
      </w:r>
      <w:r w:rsidRPr="00354559">
        <w:rPr>
          <w:sz w:val="20"/>
          <w:szCs w:val="20"/>
        </w:rPr>
        <w:t xml:space="preserve"> work at RAP’s DC office. The role requires the ability to remain stationary for extended periods, operate standard office equipment, move about an office setting, and occasionally lift or move light office materials and packages. Reasonable </w:t>
      </w:r>
      <w:r w:rsidR="00F17B2E" w:rsidRPr="00354559">
        <w:rPr>
          <w:sz w:val="20"/>
          <w:szCs w:val="20"/>
        </w:rPr>
        <w:t>accommodation</w:t>
      </w:r>
      <w:r w:rsidRPr="00354559">
        <w:rPr>
          <w:sz w:val="20"/>
          <w:szCs w:val="20"/>
        </w:rPr>
        <w:t xml:space="preserve"> will be provided in accordance with applicable law.</w:t>
      </w:r>
    </w:p>
    <w:p w14:paraId="5A104195" w14:textId="235A64F6" w:rsidR="00016B33" w:rsidRPr="00354559" w:rsidRDefault="111B8F72" w:rsidP="00354559">
      <w:pPr>
        <w:pStyle w:val="H5-FourthLevelSectionHeading"/>
        <w:spacing w:line="276" w:lineRule="auto"/>
        <w:jc w:val="both"/>
        <w:rPr>
          <w:rFonts w:eastAsia="Arial"/>
          <w:sz w:val="20"/>
          <w:szCs w:val="20"/>
        </w:rPr>
      </w:pPr>
      <w:r w:rsidRPr="00354559">
        <w:rPr>
          <w:rFonts w:eastAsia="Arial"/>
          <w:sz w:val="20"/>
          <w:szCs w:val="20"/>
        </w:rPr>
        <w:t>RAP’S COMMITMENT TO JUSTICE, EQUITY, DIVERSITY AND INCLUSION</w:t>
      </w:r>
    </w:p>
    <w:p w14:paraId="48C2E991" w14:textId="0E45ED55" w:rsidR="00016B33" w:rsidRPr="00354559" w:rsidRDefault="111B8F72" w:rsidP="00354559">
      <w:pPr>
        <w:pStyle w:val="BodyText-Primary"/>
        <w:spacing w:line="276" w:lineRule="auto"/>
        <w:jc w:val="both"/>
        <w:rPr>
          <w:sz w:val="20"/>
          <w:szCs w:val="20"/>
        </w:rPr>
      </w:pPr>
      <w:r w:rsidRPr="00354559">
        <w:rPr>
          <w:sz w:val="20"/>
          <w:szCs w:val="20"/>
        </w:rPr>
        <w:t>RAP team members are hired and compensated based on job-related qualifications and abilities. We strive to provide a work environment that allows our team members to feel safe and respected. We value the dignity and worth of each individual and do not tolerate any form of employment discrimination, including harassment, and any mistreatment due to race, color, sex, gender, age, religion or religious creed, national origin, ancestry, citizenship, marital status, sexual orientation, gender identity, gender expression, genetic information, physical or mental disability, military or veteran status, or any other characteristic protected by law.</w:t>
      </w:r>
    </w:p>
    <w:p w14:paraId="20C2FBEC" w14:textId="259939AB" w:rsidR="00016B33" w:rsidRPr="00354559" w:rsidRDefault="111B8F72" w:rsidP="00354559">
      <w:pPr>
        <w:pStyle w:val="BodyText-Primary"/>
        <w:spacing w:line="276" w:lineRule="auto"/>
        <w:jc w:val="both"/>
        <w:rPr>
          <w:sz w:val="20"/>
          <w:szCs w:val="20"/>
        </w:rPr>
      </w:pPr>
      <w:r w:rsidRPr="00354559">
        <w:rPr>
          <w:sz w:val="20"/>
          <w:szCs w:val="20"/>
        </w:rPr>
        <w:t>RAP provides reasonable accommodation to qualified individuals with disabilities or based on a sincerely held religious belief, in accordance with applicable laws. If you need to inquire about accommodation or need assistance with completing the application process, please email </w:t>
      </w:r>
      <w:hyperlink r:id="rId11">
        <w:r w:rsidRPr="00354559">
          <w:rPr>
            <w:sz w:val="20"/>
            <w:szCs w:val="20"/>
          </w:rPr>
          <w:t>hr@raponline.org</w:t>
        </w:r>
      </w:hyperlink>
      <w:r w:rsidR="007F2BFD" w:rsidRPr="00354559">
        <w:rPr>
          <w:sz w:val="20"/>
          <w:szCs w:val="20"/>
        </w:rPr>
        <w:t xml:space="preserve"> </w:t>
      </w:r>
    </w:p>
    <w:p w14:paraId="3C192820" w14:textId="77777777" w:rsidR="000C7A97" w:rsidRPr="00354559" w:rsidRDefault="000C7A97" w:rsidP="00354559">
      <w:pPr>
        <w:pStyle w:val="H5-FourthLevelSectionHeading"/>
        <w:spacing w:line="276" w:lineRule="auto"/>
        <w:jc w:val="both"/>
        <w:rPr>
          <w:sz w:val="20"/>
          <w:szCs w:val="20"/>
        </w:rPr>
      </w:pPr>
      <w:r w:rsidRPr="00354559">
        <w:rPr>
          <w:sz w:val="20"/>
          <w:szCs w:val="20"/>
          <w:lang w:val="en-GB"/>
        </w:rPr>
        <w:t>COMPENSATION AND BENEFITS</w:t>
      </w:r>
      <w:r w:rsidRPr="00354559">
        <w:rPr>
          <w:sz w:val="20"/>
          <w:szCs w:val="20"/>
        </w:rPr>
        <w:t> </w:t>
      </w:r>
    </w:p>
    <w:p w14:paraId="263A6357" w14:textId="2511D3FB" w:rsidR="000C7A97" w:rsidRPr="00354559" w:rsidRDefault="000C7A97" w:rsidP="00354559">
      <w:pPr>
        <w:pStyle w:val="BodyText-Primary"/>
        <w:spacing w:line="276" w:lineRule="auto"/>
        <w:jc w:val="both"/>
        <w:rPr>
          <w:sz w:val="20"/>
          <w:szCs w:val="20"/>
        </w:rPr>
      </w:pPr>
      <w:r w:rsidRPr="00354559">
        <w:rPr>
          <w:sz w:val="20"/>
          <w:szCs w:val="20"/>
        </w:rPr>
        <w:t xml:space="preserve">The compensation range is set </w:t>
      </w:r>
      <w:r w:rsidR="00354559">
        <w:rPr>
          <w:sz w:val="20"/>
          <w:szCs w:val="20"/>
        </w:rPr>
        <w:t>at $8</w:t>
      </w:r>
      <w:r w:rsidR="001008A5">
        <w:rPr>
          <w:sz w:val="20"/>
          <w:szCs w:val="20"/>
        </w:rPr>
        <w:t>0</w:t>
      </w:r>
      <w:r w:rsidR="00354559">
        <w:rPr>
          <w:sz w:val="20"/>
          <w:szCs w:val="20"/>
        </w:rPr>
        <w:t>,000-110,000.00, in alignment with the current global compensation framework</w:t>
      </w:r>
      <w:r w:rsidR="003454AC" w:rsidRPr="00354559">
        <w:rPr>
          <w:sz w:val="20"/>
          <w:szCs w:val="20"/>
        </w:rPr>
        <w:t>.</w:t>
      </w:r>
    </w:p>
    <w:p w14:paraId="7C40092A" w14:textId="08ECC8D3" w:rsidR="009D3C54" w:rsidRPr="00354559" w:rsidRDefault="000C7A97" w:rsidP="00354559">
      <w:pPr>
        <w:pStyle w:val="BodyText-Primary"/>
        <w:spacing w:line="276" w:lineRule="auto"/>
        <w:jc w:val="both"/>
        <w:rPr>
          <w:sz w:val="20"/>
          <w:szCs w:val="20"/>
        </w:rPr>
      </w:pPr>
      <w:r w:rsidRPr="00354559">
        <w:rPr>
          <w:sz w:val="20"/>
          <w:szCs w:val="20"/>
        </w:rPr>
        <w:t>Final salary will be determined based on factors including years of relevant experience, depth of subject matter expertise, demonstrated impact, and </w:t>
      </w:r>
      <w:r w:rsidR="004472C1" w:rsidRPr="00354559">
        <w:rPr>
          <w:sz w:val="20"/>
          <w:szCs w:val="20"/>
        </w:rPr>
        <w:t>organizational</w:t>
      </w:r>
      <w:r w:rsidRPr="00354559">
        <w:rPr>
          <w:sz w:val="20"/>
          <w:szCs w:val="20"/>
        </w:rPr>
        <w:t xml:space="preserve"> needs. In addition to base salary, RAP offers a competitive benefits package for </w:t>
      </w:r>
      <w:r w:rsidR="00DC651F">
        <w:rPr>
          <w:sz w:val="20"/>
          <w:szCs w:val="20"/>
        </w:rPr>
        <w:t>U.S.</w:t>
      </w:r>
      <w:r w:rsidRPr="00354559">
        <w:rPr>
          <w:sz w:val="20"/>
          <w:szCs w:val="20"/>
        </w:rPr>
        <w:t xml:space="preserve">-based employees, which includes </w:t>
      </w:r>
      <w:r w:rsidR="006951C8" w:rsidRPr="00354559">
        <w:rPr>
          <w:sz w:val="20"/>
          <w:szCs w:val="20"/>
        </w:rPr>
        <w:t xml:space="preserve">a </w:t>
      </w:r>
      <w:r w:rsidR="005E2E09" w:rsidRPr="00354559">
        <w:rPr>
          <w:sz w:val="20"/>
          <w:szCs w:val="20"/>
        </w:rPr>
        <w:t xml:space="preserve">healthcare stipend, </w:t>
      </w:r>
      <w:r w:rsidRPr="00354559">
        <w:rPr>
          <w:sz w:val="20"/>
          <w:szCs w:val="20"/>
        </w:rPr>
        <w:t xml:space="preserve">generous </w:t>
      </w:r>
      <w:r w:rsidR="005E2E09" w:rsidRPr="00354559">
        <w:rPr>
          <w:sz w:val="20"/>
          <w:szCs w:val="20"/>
        </w:rPr>
        <w:t xml:space="preserve">paid time </w:t>
      </w:r>
      <w:r w:rsidR="006951C8" w:rsidRPr="00354559">
        <w:rPr>
          <w:sz w:val="20"/>
          <w:szCs w:val="20"/>
        </w:rPr>
        <w:t>off</w:t>
      </w:r>
      <w:r w:rsidR="005E2E09" w:rsidRPr="00354559">
        <w:rPr>
          <w:sz w:val="20"/>
          <w:szCs w:val="20"/>
        </w:rPr>
        <w:t xml:space="preserve"> and holidays</w:t>
      </w:r>
      <w:r w:rsidRPr="00354559">
        <w:rPr>
          <w:sz w:val="20"/>
          <w:szCs w:val="20"/>
        </w:rPr>
        <w:t xml:space="preserve">, </w:t>
      </w:r>
      <w:r w:rsidR="005E2E09" w:rsidRPr="00354559">
        <w:rPr>
          <w:sz w:val="20"/>
          <w:szCs w:val="20"/>
        </w:rPr>
        <w:t xml:space="preserve">5% retirement </w:t>
      </w:r>
      <w:r w:rsidR="00354559">
        <w:rPr>
          <w:sz w:val="20"/>
          <w:szCs w:val="20"/>
        </w:rPr>
        <w:t>contribution</w:t>
      </w:r>
      <w:r w:rsidR="005E2E09" w:rsidRPr="00354559">
        <w:rPr>
          <w:sz w:val="20"/>
          <w:szCs w:val="20"/>
        </w:rPr>
        <w:t xml:space="preserve"> and flexible work arrangements</w:t>
      </w:r>
      <w:r w:rsidRPr="00354559">
        <w:rPr>
          <w:sz w:val="20"/>
          <w:szCs w:val="20"/>
        </w:rPr>
        <w:t xml:space="preserve"> to support employee wellbeing and work-life balance. </w:t>
      </w:r>
    </w:p>
    <w:p w14:paraId="56C7D7B9" w14:textId="48BA5999" w:rsidR="009D3C54" w:rsidRDefault="009D3C54" w:rsidP="00354559">
      <w:pPr>
        <w:pStyle w:val="H5-FourthLevelSectionHeading"/>
        <w:spacing w:line="276" w:lineRule="auto"/>
        <w:jc w:val="both"/>
        <w:rPr>
          <w:sz w:val="20"/>
          <w:szCs w:val="20"/>
          <w:lang w:val="en-GB"/>
        </w:rPr>
      </w:pPr>
      <w:r w:rsidRPr="00354559">
        <w:rPr>
          <w:sz w:val="20"/>
          <w:szCs w:val="20"/>
          <w:lang w:val="en-GB"/>
        </w:rPr>
        <w:t xml:space="preserve">JOB COMPETENCY LEVEL: </w:t>
      </w:r>
      <w:r w:rsidR="00354559">
        <w:rPr>
          <w:b w:val="0"/>
          <w:bCs w:val="0"/>
          <w:color w:val="auto"/>
          <w:sz w:val="20"/>
          <w:szCs w:val="20"/>
          <w:lang w:val="en-GB"/>
        </w:rPr>
        <w:t>3</w:t>
      </w:r>
      <w:r w:rsidR="00995DCC" w:rsidRPr="00354559">
        <w:rPr>
          <w:b w:val="0"/>
          <w:bCs w:val="0"/>
          <w:color w:val="auto"/>
          <w:sz w:val="20"/>
          <w:szCs w:val="20"/>
          <w:lang w:val="en-GB"/>
        </w:rPr>
        <w:t>, Individual Contributor</w:t>
      </w:r>
    </w:p>
    <w:p w14:paraId="14E5D7E3" w14:textId="1A2D3B8A" w:rsidR="00354559" w:rsidRPr="00354559" w:rsidRDefault="00354559" w:rsidP="00354559">
      <w:pPr>
        <w:pStyle w:val="H5-FourthLevelSectionHeading"/>
        <w:spacing w:line="276" w:lineRule="auto"/>
        <w:jc w:val="both"/>
        <w:rPr>
          <w:sz w:val="20"/>
          <w:szCs w:val="20"/>
          <w:lang w:val="en-GB"/>
        </w:rPr>
      </w:pPr>
      <w:r w:rsidRPr="00354559">
        <w:rPr>
          <w:rFonts w:eastAsia="Calluna"/>
          <w:color w:val="000000"/>
          <w:spacing w:val="4"/>
          <w:sz w:val="20"/>
          <w:szCs w:val="20"/>
        </w:rPr>
        <w:t>S</w:t>
      </w:r>
      <w:r>
        <w:rPr>
          <w:rFonts w:eastAsia="Calluna"/>
          <w:color w:val="000000"/>
          <w:spacing w:val="4"/>
          <w:sz w:val="20"/>
          <w:szCs w:val="20"/>
        </w:rPr>
        <w:t>u</w:t>
      </w:r>
      <w:r w:rsidRPr="00354559">
        <w:rPr>
          <w:rFonts w:eastAsia="Calluna"/>
          <w:color w:val="000000"/>
          <w:spacing w:val="4"/>
          <w:sz w:val="20"/>
          <w:szCs w:val="20"/>
        </w:rPr>
        <w:t xml:space="preserve">pport Allocation: </w:t>
      </w:r>
      <w:r w:rsidRPr="00354559">
        <w:rPr>
          <w:rFonts w:eastAsia="Calluna"/>
          <w:b w:val="0"/>
          <w:bCs w:val="0"/>
          <w:color w:val="000000"/>
          <w:spacing w:val="4"/>
          <w:sz w:val="20"/>
          <w:szCs w:val="20"/>
        </w:rPr>
        <w:t xml:space="preserve">50% Global Operations / 50% </w:t>
      </w:r>
      <w:r w:rsidR="00DC651F">
        <w:rPr>
          <w:rFonts w:eastAsia="Calluna"/>
          <w:b w:val="0"/>
          <w:bCs w:val="0"/>
          <w:color w:val="000000"/>
          <w:spacing w:val="4"/>
          <w:sz w:val="20"/>
          <w:szCs w:val="20"/>
        </w:rPr>
        <w:t>U.S.</w:t>
      </w:r>
      <w:r w:rsidRPr="00354559">
        <w:rPr>
          <w:rFonts w:eastAsia="Calluna"/>
          <w:b w:val="0"/>
          <w:bCs w:val="0"/>
          <w:color w:val="000000"/>
          <w:spacing w:val="4"/>
          <w:sz w:val="20"/>
          <w:szCs w:val="20"/>
        </w:rPr>
        <w:t xml:space="preserve"> Programs</w:t>
      </w:r>
    </w:p>
    <w:sectPr w:rsidR="00354559" w:rsidRPr="00354559" w:rsidSect="00D375B1">
      <w:headerReference w:type="default" r:id="rId12"/>
      <w:footerReference w:type="default" r:id="rId13"/>
      <w:headerReference w:type="first" r:id="rId14"/>
      <w:footerReference w:type="first" r:id="rId15"/>
      <w:pgSz w:w="12240" w:h="15840"/>
      <w:pgMar w:top="1541" w:right="1296" w:bottom="1152"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785D7" w14:textId="77777777" w:rsidR="00A60E5A" w:rsidRDefault="00A60E5A" w:rsidP="005E2AAF">
      <w:r>
        <w:separator/>
      </w:r>
    </w:p>
  </w:endnote>
  <w:endnote w:type="continuationSeparator" w:id="0">
    <w:p w14:paraId="1718799F" w14:textId="77777777" w:rsidR="00A60E5A" w:rsidRDefault="00A60E5A" w:rsidP="005E2AAF">
      <w:r>
        <w:continuationSeparator/>
      </w:r>
    </w:p>
  </w:endnote>
  <w:endnote w:type="continuationNotice" w:id="1">
    <w:p w14:paraId="5D5E686D" w14:textId="77777777" w:rsidR="00A60E5A" w:rsidRDefault="00A60E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luna">
    <w:altName w:val="Times New Roman"/>
    <w:panose1 w:val="00000000000000000000"/>
    <w:charset w:val="00"/>
    <w:family w:val="modern"/>
    <w:notTrueType/>
    <w:pitch w:val="variable"/>
    <w:sig w:usb0="00000007" w:usb1="00000001" w:usb2="00000000" w:usb3="00000000" w:csb0="00000093" w:csb1="00000000"/>
  </w:font>
  <w:font w:name="Times New Roman (Body CS)">
    <w:panose1 w:val="00000000000000000000"/>
    <w:charset w:val="00"/>
    <w:family w:val="roman"/>
    <w:notTrueType/>
    <w:pitch w:val="default"/>
  </w:font>
  <w:font w:name="Georgia">
    <w:altName w:val="﷽﷽﷽﷽﷽﷽﷽﷽"/>
    <w:panose1 w:val="020405020504050203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6997322"/>
      <w:docPartObj>
        <w:docPartGallery w:val="Page Numbers (Bottom of Page)"/>
        <w:docPartUnique/>
      </w:docPartObj>
    </w:sdtPr>
    <w:sdtEndPr>
      <w:rPr>
        <w:rFonts w:ascii="Arial" w:hAnsi="Arial" w:cs="Arial"/>
        <w:noProof/>
        <w:sz w:val="16"/>
        <w:szCs w:val="16"/>
      </w:rPr>
    </w:sdtEndPr>
    <w:sdtContent>
      <w:p w14:paraId="3B126D05" w14:textId="2F2E6CE1" w:rsidR="00354559" w:rsidRPr="00354559" w:rsidRDefault="00354559">
        <w:pPr>
          <w:pStyle w:val="Footer"/>
          <w:jc w:val="right"/>
          <w:rPr>
            <w:rFonts w:ascii="Arial" w:hAnsi="Arial" w:cs="Arial"/>
            <w:sz w:val="16"/>
            <w:szCs w:val="16"/>
          </w:rPr>
        </w:pPr>
        <w:r w:rsidRPr="00354559">
          <w:rPr>
            <w:rFonts w:ascii="Arial" w:hAnsi="Arial" w:cs="Arial"/>
            <w:sz w:val="16"/>
            <w:szCs w:val="16"/>
          </w:rPr>
          <w:fldChar w:fldCharType="begin"/>
        </w:r>
        <w:r w:rsidRPr="00354559">
          <w:rPr>
            <w:rFonts w:ascii="Arial" w:hAnsi="Arial" w:cs="Arial"/>
            <w:sz w:val="16"/>
            <w:szCs w:val="16"/>
          </w:rPr>
          <w:instrText xml:space="preserve"> PAGE   \* MERGEFORMAT </w:instrText>
        </w:r>
        <w:r w:rsidRPr="00354559">
          <w:rPr>
            <w:rFonts w:ascii="Arial" w:hAnsi="Arial" w:cs="Arial"/>
            <w:sz w:val="16"/>
            <w:szCs w:val="16"/>
          </w:rPr>
          <w:fldChar w:fldCharType="separate"/>
        </w:r>
        <w:r w:rsidRPr="00354559">
          <w:rPr>
            <w:rFonts w:ascii="Arial" w:hAnsi="Arial" w:cs="Arial"/>
            <w:noProof/>
            <w:sz w:val="16"/>
            <w:szCs w:val="16"/>
          </w:rPr>
          <w:t>2</w:t>
        </w:r>
        <w:r w:rsidRPr="00354559">
          <w:rPr>
            <w:rFonts w:ascii="Arial" w:hAnsi="Arial" w:cs="Arial"/>
            <w:noProof/>
            <w:sz w:val="16"/>
            <w:szCs w:val="16"/>
          </w:rPr>
          <w:fldChar w:fldCharType="end"/>
        </w:r>
      </w:p>
    </w:sdtContent>
  </w:sdt>
  <w:p w14:paraId="5B2F27B0" w14:textId="77777777" w:rsidR="00354559" w:rsidRDefault="003545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674337"/>
      <w:docPartObj>
        <w:docPartGallery w:val="Page Numbers (Bottom of Page)"/>
        <w:docPartUnique/>
      </w:docPartObj>
    </w:sdtPr>
    <w:sdtEndPr>
      <w:rPr>
        <w:rFonts w:ascii="Arial" w:hAnsi="Arial" w:cs="Arial"/>
        <w:noProof/>
        <w:sz w:val="16"/>
        <w:szCs w:val="16"/>
      </w:rPr>
    </w:sdtEndPr>
    <w:sdtContent>
      <w:p w14:paraId="29BECDB5" w14:textId="0589BB4B" w:rsidR="00354559" w:rsidRPr="00354559" w:rsidRDefault="00354559">
        <w:pPr>
          <w:pStyle w:val="Footer"/>
          <w:jc w:val="right"/>
          <w:rPr>
            <w:rFonts w:ascii="Arial" w:hAnsi="Arial" w:cs="Arial"/>
            <w:sz w:val="16"/>
            <w:szCs w:val="16"/>
          </w:rPr>
        </w:pPr>
        <w:r w:rsidRPr="00354559">
          <w:rPr>
            <w:rFonts w:ascii="Arial" w:hAnsi="Arial" w:cs="Arial"/>
            <w:sz w:val="16"/>
            <w:szCs w:val="16"/>
          </w:rPr>
          <w:fldChar w:fldCharType="begin"/>
        </w:r>
        <w:r w:rsidRPr="00354559">
          <w:rPr>
            <w:rFonts w:ascii="Arial" w:hAnsi="Arial" w:cs="Arial"/>
            <w:sz w:val="16"/>
            <w:szCs w:val="16"/>
          </w:rPr>
          <w:instrText xml:space="preserve"> PAGE   \* MERGEFORMAT </w:instrText>
        </w:r>
        <w:r w:rsidRPr="00354559">
          <w:rPr>
            <w:rFonts w:ascii="Arial" w:hAnsi="Arial" w:cs="Arial"/>
            <w:sz w:val="16"/>
            <w:szCs w:val="16"/>
          </w:rPr>
          <w:fldChar w:fldCharType="separate"/>
        </w:r>
        <w:r w:rsidRPr="00354559">
          <w:rPr>
            <w:rFonts w:ascii="Arial" w:hAnsi="Arial" w:cs="Arial"/>
            <w:noProof/>
            <w:sz w:val="16"/>
            <w:szCs w:val="16"/>
          </w:rPr>
          <w:t>2</w:t>
        </w:r>
        <w:r w:rsidRPr="00354559">
          <w:rPr>
            <w:rFonts w:ascii="Arial" w:hAnsi="Arial" w:cs="Arial"/>
            <w:noProof/>
            <w:sz w:val="16"/>
            <w:szCs w:val="16"/>
          </w:rPr>
          <w:fldChar w:fldCharType="end"/>
        </w:r>
      </w:p>
    </w:sdtContent>
  </w:sdt>
  <w:p w14:paraId="34FD94C9" w14:textId="78FD5550" w:rsidR="00DF102C" w:rsidRDefault="00DF1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45BCF" w14:textId="77777777" w:rsidR="00A60E5A" w:rsidRDefault="00A60E5A" w:rsidP="005E2AAF">
      <w:r>
        <w:separator/>
      </w:r>
    </w:p>
  </w:footnote>
  <w:footnote w:type="continuationSeparator" w:id="0">
    <w:p w14:paraId="18F509B1" w14:textId="77777777" w:rsidR="00A60E5A" w:rsidRDefault="00A60E5A" w:rsidP="005E2AAF">
      <w:r>
        <w:continuationSeparator/>
      </w:r>
    </w:p>
  </w:footnote>
  <w:footnote w:type="continuationNotice" w:id="1">
    <w:p w14:paraId="0425703C" w14:textId="77777777" w:rsidR="00A60E5A" w:rsidRDefault="00A60E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D2E2A" w14:textId="6873A171" w:rsidR="005E2AAF" w:rsidRPr="00DF102C" w:rsidRDefault="00DF102C" w:rsidP="00DF102C">
    <w:pPr>
      <w:jc w:val="both"/>
      <w:rPr>
        <w:rFonts w:ascii="Arial" w:hAnsi="Arial" w:cs="Arial"/>
        <w:color w:val="A6A6A6" w:themeColor="background1" w:themeShade="A6"/>
        <w:sz w:val="14"/>
        <w:szCs w:val="14"/>
      </w:rPr>
    </w:pPr>
    <w:r w:rsidRPr="00DD7E5C">
      <w:rPr>
        <w:rFonts w:ascii="Arial" w:hAnsi="Arial" w:cs="Arial"/>
        <w:color w:val="A6A6A6" w:themeColor="background1" w:themeShade="A6"/>
        <w:sz w:val="14"/>
        <w:szCs w:val="14"/>
      </w:rPr>
      <w:fldChar w:fldCharType="begin"/>
    </w:r>
    <w:r w:rsidRPr="00DD7E5C">
      <w:rPr>
        <w:rFonts w:ascii="Arial" w:hAnsi="Arial" w:cs="Arial"/>
        <w:color w:val="A6A6A6" w:themeColor="background1" w:themeShade="A6"/>
        <w:sz w:val="14"/>
        <w:szCs w:val="14"/>
      </w:rPr>
      <w:instrText xml:space="preserve"> PAGE  \* MERGEFORMAT </w:instrText>
    </w:r>
    <w:r w:rsidRPr="00DD7E5C">
      <w:rPr>
        <w:rFonts w:ascii="Arial" w:hAnsi="Arial" w:cs="Arial"/>
        <w:color w:val="A6A6A6" w:themeColor="background1" w:themeShade="A6"/>
        <w:sz w:val="14"/>
        <w:szCs w:val="14"/>
      </w:rPr>
      <w:fldChar w:fldCharType="separate"/>
    </w:r>
    <w:r>
      <w:rPr>
        <w:rFonts w:ascii="Arial" w:hAnsi="Arial" w:cs="Arial"/>
        <w:color w:val="A6A6A6" w:themeColor="background1" w:themeShade="A6"/>
        <w:sz w:val="14"/>
        <w:szCs w:val="14"/>
      </w:rPr>
      <w:t>2</w:t>
    </w:r>
    <w:r w:rsidRPr="00DD7E5C">
      <w:rPr>
        <w:rFonts w:ascii="Arial" w:hAnsi="Arial" w:cs="Arial"/>
        <w:color w:val="A6A6A6" w:themeColor="background1" w:themeShade="A6"/>
        <w:sz w:val="14"/>
        <w:szCs w:val="14"/>
      </w:rPr>
      <w:fldChar w:fldCharType="end"/>
    </w:r>
    <w:r>
      <w:rPr>
        <w:rFonts w:ascii="Arial" w:hAnsi="Arial" w:cs="Arial"/>
        <w:color w:val="A6A6A6" w:themeColor="background1" w:themeShade="A6"/>
        <w:sz w:val="14"/>
        <w:szCs w:val="14"/>
      </w:rPr>
      <w:t xml:space="preserve">   |   </w:t>
    </w:r>
    <w:r w:rsidR="000A6352">
      <w:rPr>
        <w:rFonts w:ascii="Arial" w:hAnsi="Arial" w:cs="Arial"/>
        <w:color w:val="A6A6A6" w:themeColor="background1" w:themeShade="A6"/>
        <w:sz w:val="14"/>
        <w:szCs w:val="14"/>
      </w:rPr>
      <w:t>Job Description</w:t>
    </w:r>
    <w:r>
      <w:rPr>
        <w:rFonts w:ascii="Arial" w:hAnsi="Arial" w:cs="Arial"/>
        <w:color w:val="A6A6A6" w:themeColor="background1" w:themeShade="A6"/>
        <w:sz w:val="14"/>
        <w:szCs w:val="14"/>
      </w:rPr>
      <w:tab/>
    </w:r>
    <w:r>
      <w:rPr>
        <w:rFonts w:ascii="Arial" w:hAnsi="Arial" w:cs="Arial"/>
        <w:color w:val="A6A6A6" w:themeColor="background1" w:themeShade="A6"/>
        <w:sz w:val="14"/>
        <w:szCs w:val="14"/>
      </w:rPr>
      <w:tab/>
    </w:r>
    <w:r>
      <w:rPr>
        <w:rFonts w:ascii="Arial" w:hAnsi="Arial" w:cs="Arial"/>
        <w:color w:val="A6A6A6" w:themeColor="background1" w:themeShade="A6"/>
        <w:sz w:val="14"/>
        <w:szCs w:val="14"/>
      </w:rPr>
      <w:tab/>
    </w:r>
    <w:r>
      <w:rPr>
        <w:rFonts w:ascii="Arial" w:hAnsi="Arial" w:cs="Arial"/>
        <w:color w:val="A6A6A6" w:themeColor="background1" w:themeShade="A6"/>
        <w:sz w:val="14"/>
        <w:szCs w:val="14"/>
      </w:rPr>
      <w:tab/>
    </w:r>
    <w:r>
      <w:rPr>
        <w:rFonts w:ascii="Arial" w:hAnsi="Arial" w:cs="Arial"/>
        <w:color w:val="A6A6A6" w:themeColor="background1" w:themeShade="A6"/>
        <w:sz w:val="14"/>
        <w:szCs w:val="14"/>
      </w:rPr>
      <w:tab/>
    </w:r>
    <w:r>
      <w:rPr>
        <w:rFonts w:ascii="Arial" w:hAnsi="Arial" w:cs="Arial"/>
        <w:color w:val="A6A6A6" w:themeColor="background1" w:themeShade="A6"/>
        <w:sz w:val="14"/>
        <w:szCs w:val="14"/>
      </w:rPr>
      <w:tab/>
      <w:t xml:space="preserve">   </w:t>
    </w:r>
    <w:r w:rsidRPr="00DD7E5C">
      <w:rPr>
        <w:rFonts w:ascii="Arial" w:hAnsi="Arial" w:cs="Arial"/>
        <w:color w:val="A6A6A6" w:themeColor="background1" w:themeShade="A6"/>
        <w:sz w:val="14"/>
        <w:szCs w:val="14"/>
      </w:rPr>
      <w:t>REGULATORY ASSISTANCE PROJECT (RAP)</w:t>
    </w:r>
    <w:r w:rsidRPr="00DD7E5C">
      <w:rPr>
        <w:rFonts w:ascii="Arial" w:hAnsi="Arial" w:cs="Arial"/>
        <w:color w:val="A6A6A6" w:themeColor="background1" w:themeShade="A6"/>
        <w:sz w:val="14"/>
        <w:szCs w:val="14"/>
        <w:vertAlign w:val="superscript"/>
      </w:rPr>
      <w:t>®</w:t>
    </w:r>
    <w:r w:rsidR="005E2AAF">
      <w:rPr>
        <w:noProof/>
      </w:rPr>
      <mc:AlternateContent>
        <mc:Choice Requires="wps">
          <w:drawing>
            <wp:anchor distT="0" distB="0" distL="114300" distR="114300" simplePos="0" relativeHeight="251658242" behindDoc="0" locked="0" layoutInCell="1" allowOverlap="1" wp14:anchorId="679C00A0" wp14:editId="66D0F00F">
              <wp:simplePos x="0" y="0"/>
              <wp:positionH relativeFrom="margin">
                <wp:posOffset>-396240</wp:posOffset>
              </wp:positionH>
              <wp:positionV relativeFrom="margin">
                <wp:posOffset>16623665</wp:posOffset>
              </wp:positionV>
              <wp:extent cx="6858249" cy="2131825"/>
              <wp:effectExtent l="0" t="0" r="0" b="1905"/>
              <wp:wrapNone/>
              <wp:docPr id="198887577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249" cy="2131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990" w:type="dxa"/>
                            <w:tblBorders>
                              <w:top w:val="single" w:sz="4" w:space="0" w:color="auto"/>
                            </w:tblBorders>
                            <w:tblCellMar>
                              <w:top w:w="101" w:type="dxa"/>
                              <w:left w:w="0" w:type="dxa"/>
                              <w:right w:w="115" w:type="dxa"/>
                            </w:tblCellMar>
                            <w:tblLook w:val="04A0" w:firstRow="1" w:lastRow="0" w:firstColumn="1" w:lastColumn="0" w:noHBand="0" w:noVBand="1"/>
                          </w:tblPr>
                          <w:tblGrid>
                            <w:gridCol w:w="5040"/>
                            <w:gridCol w:w="360"/>
                            <w:gridCol w:w="2340"/>
                            <w:gridCol w:w="360"/>
                            <w:gridCol w:w="1890"/>
                          </w:tblGrid>
                          <w:tr w:rsidR="005E2AAF" w:rsidRPr="00E148AD" w14:paraId="2A4BED90" w14:textId="77777777">
                            <w:trPr>
                              <w:trHeight w:val="948"/>
                            </w:trPr>
                            <w:tc>
                              <w:tcPr>
                                <w:tcW w:w="5040" w:type="dxa"/>
                                <w:tcBorders>
                                  <w:top w:val="single" w:sz="4" w:space="0" w:color="004279"/>
                                </w:tcBorders>
                              </w:tcPr>
                              <w:p w14:paraId="59A64DD8" w14:textId="77777777" w:rsidR="005E2AAF" w:rsidRPr="00E148AD" w:rsidRDefault="005E2AAF">
                                <w:pPr>
                                  <w:pStyle w:val="RAPFooter"/>
                                </w:pPr>
                                <w:r>
                                  <w:rPr>
                                    <w:noProof/>
                                  </w:rPr>
                                  <w:softHyphen/>
                                </w:r>
                                <w:r w:rsidRPr="00830913">
                                  <w:rPr>
                                    <w:b/>
                                    <w:bCs/>
                                  </w:rPr>
                                  <w:t>Regulatory Assistance Project (RAP)</w:t>
                                </w:r>
                                <w:r w:rsidRPr="00E148AD">
                                  <w:rPr>
                                    <w:vertAlign w:val="superscript"/>
                                  </w:rPr>
                                  <w:t>®</w:t>
                                </w:r>
                              </w:p>
                              <w:p w14:paraId="5C054DA1" w14:textId="77777777" w:rsidR="005E2AAF" w:rsidRPr="00BA2900" w:rsidRDefault="005E2AAF">
                                <w:pPr>
                                  <w:pStyle w:val="RAPFooter"/>
                                </w:pPr>
                                <w:r w:rsidRPr="00BA2900">
                                  <w:t>Belgium · China · Germany · India · United States</w:t>
                                </w:r>
                              </w:p>
                            </w:tc>
                            <w:tc>
                              <w:tcPr>
                                <w:tcW w:w="360" w:type="dxa"/>
                                <w:tcBorders>
                                  <w:top w:val="nil"/>
                                </w:tcBorders>
                              </w:tcPr>
                              <w:p w14:paraId="5280047C" w14:textId="77777777" w:rsidR="005E2AAF" w:rsidRPr="00E148AD" w:rsidRDefault="005E2AAF">
                                <w:pPr>
                                  <w:spacing w:line="276" w:lineRule="auto"/>
                                  <w:rPr>
                                    <w:rFonts w:ascii="Arial" w:eastAsia="Times New Roman" w:hAnsi="Arial" w:cs="Times New Roman"/>
                                    <w:color w:val="007CA8"/>
                                    <w:sz w:val="15"/>
                                    <w:szCs w:val="15"/>
                                  </w:rPr>
                                </w:pPr>
                              </w:p>
                            </w:tc>
                            <w:tc>
                              <w:tcPr>
                                <w:tcW w:w="2340" w:type="dxa"/>
                                <w:tcBorders>
                                  <w:top w:val="single" w:sz="4" w:space="0" w:color="004279"/>
                                </w:tcBorders>
                              </w:tcPr>
                              <w:p w14:paraId="1438F193" w14:textId="77777777" w:rsidR="005E2AAF" w:rsidRPr="00AD7FFB" w:rsidRDefault="005E2AAF">
                                <w:pPr>
                                  <w:pStyle w:val="RAPFooter"/>
                                </w:pPr>
                                <w:r w:rsidRPr="00AD7FFB">
                                  <w:t>50 State Street, Suite 3</w:t>
                                </w:r>
                              </w:p>
                              <w:p w14:paraId="679856C9" w14:textId="77777777" w:rsidR="005E2AAF" w:rsidRPr="00AD7FFB" w:rsidRDefault="005E2AAF">
                                <w:pPr>
                                  <w:pStyle w:val="RAPFooter"/>
                                </w:pPr>
                                <w:r w:rsidRPr="00AD7FFB">
                                  <w:t>Montpelier, Vermont 05602</w:t>
                                </w:r>
                              </w:p>
                              <w:p w14:paraId="5A465AAC" w14:textId="77777777" w:rsidR="005E2AAF" w:rsidRPr="00E148AD" w:rsidRDefault="005E2AAF">
                                <w:pPr>
                                  <w:pStyle w:val="RAPFooter"/>
                                </w:pPr>
                                <w:r w:rsidRPr="00AD7FFB">
                                  <w:t>USA</w:t>
                                </w:r>
                              </w:p>
                            </w:tc>
                            <w:tc>
                              <w:tcPr>
                                <w:tcW w:w="360" w:type="dxa"/>
                                <w:tcBorders>
                                  <w:top w:val="nil"/>
                                </w:tcBorders>
                              </w:tcPr>
                              <w:p w14:paraId="581169C6" w14:textId="77777777" w:rsidR="005E2AAF" w:rsidRPr="00E148AD" w:rsidRDefault="005E2AAF">
                                <w:pPr>
                                  <w:spacing w:line="276" w:lineRule="auto"/>
                                  <w:rPr>
                                    <w:rFonts w:ascii="Arial" w:eastAsia="Times New Roman" w:hAnsi="Arial" w:cs="Times New Roman"/>
                                    <w:color w:val="007CA8"/>
                                    <w:sz w:val="15"/>
                                    <w:szCs w:val="15"/>
                                  </w:rPr>
                                </w:pPr>
                              </w:p>
                            </w:tc>
                            <w:tc>
                              <w:tcPr>
                                <w:tcW w:w="1890" w:type="dxa"/>
                                <w:tcBorders>
                                  <w:top w:val="single" w:sz="4" w:space="0" w:color="004279"/>
                                </w:tcBorders>
                              </w:tcPr>
                              <w:p w14:paraId="2F13C359" w14:textId="77777777" w:rsidR="005E2AAF" w:rsidRPr="00AD7FFB" w:rsidRDefault="005E2AAF">
                                <w:pPr>
                                  <w:pStyle w:val="RAPFooter"/>
                                </w:pPr>
                                <w:r w:rsidRPr="00AD7FFB">
                                  <w:t>+1 802-223-8199</w:t>
                                </w:r>
                              </w:p>
                              <w:p w14:paraId="2439EED2" w14:textId="77777777" w:rsidR="005E2AAF" w:rsidRPr="0059265D" w:rsidRDefault="005E2AAF">
                                <w:pPr>
                                  <w:pStyle w:val="RAPFooter"/>
                                </w:pPr>
                                <w:r w:rsidRPr="0059265D">
                                  <w:t>info@raponline.org</w:t>
                                </w:r>
                              </w:p>
                              <w:p w14:paraId="5D8BBEB0" w14:textId="77777777" w:rsidR="005E2AAF" w:rsidRPr="00E148AD" w:rsidRDefault="005E2AAF">
                                <w:pPr>
                                  <w:pStyle w:val="RAPFooter"/>
                                  <w:rPr>
                                    <w:b/>
                                  </w:rPr>
                                </w:pPr>
                                <w:r w:rsidRPr="0059265D">
                                  <w:rPr>
                                    <w:b/>
                                    <w:bCs/>
                                  </w:rPr>
                                  <w:t>raponline.org</w:t>
                                </w:r>
                              </w:p>
                              <w:p w14:paraId="551F3BF4" w14:textId="77777777" w:rsidR="005E2AAF" w:rsidRPr="00E148AD" w:rsidRDefault="005E2AAF">
                                <w:pPr>
                                  <w:pStyle w:val="RAPFooter"/>
                                </w:pPr>
                              </w:p>
                            </w:tc>
                          </w:tr>
                        </w:tbl>
                        <w:p w14:paraId="3DE572B2" w14:textId="77777777" w:rsidR="005E2AAF" w:rsidRDefault="005E2AAF" w:rsidP="005E2AAF"/>
                      </w:txbxContent>
                    </wps:txbx>
                    <wps:bodyPr rot="0" vert="horz" wrap="square" lIns="274320" tIns="274320" rIns="274320" bIns="274320" anchor="t" anchorCtr="0" upright="1">
                      <a:noAutofit/>
                    </wps:bodyPr>
                  </wps:wsp>
                </a:graphicData>
              </a:graphic>
            </wp:anchor>
          </w:drawing>
        </mc:Choice>
        <mc:Fallback>
          <w:pict>
            <v:shapetype w14:anchorId="679C00A0" id="_x0000_t202" coordsize="21600,21600" o:spt="202" path="m,l,21600r21600,l21600,xe">
              <v:stroke joinstyle="miter"/>
              <v:path gradientshapeok="t" o:connecttype="rect"/>
            </v:shapetype>
            <v:shape id="Text Box 94" o:spid="_x0000_s1026" type="#_x0000_t202" style="position:absolute;left:0;text-align:left;margin-left:-31.2pt;margin-top:1308.95pt;width:540pt;height:167.85pt;z-index:25165824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" stroked="f">
              <v:textbox inset="21.6pt,21.6pt,21.6pt,21.6pt">
                <w:txbxContent>
                  <w:tbl>
                    <w:tblPr>
                      <w:tblW w:w="9990" w:type="dxa"/>
                      <w:tblBorders>
                        <w:top w:val="single" w:sz="4" w:space="0" w:color="auto"/>
                      </w:tblBorders>
                      <w:tblCellMar>
                        <w:top w:w="101" w:type="dxa"/>
                        <w:left w:w="0" w:type="dxa"/>
                        <w:right w:w="115" w:type="dxa"/>
                      </w:tblCellMar>
                      <w:tblLook w:val="04A0" w:firstRow="1" w:lastRow="0" w:firstColumn="1" w:lastColumn="0" w:noHBand="0" w:noVBand="1"/>
                    </w:tblPr>
                    <w:tblGrid>
                      <w:gridCol w:w="5040"/>
                      <w:gridCol w:w="360"/>
                      <w:gridCol w:w="2340"/>
                      <w:gridCol w:w="360"/>
                      <w:gridCol w:w="1890"/>
                    </w:tblGrid>
                    <w:tr w:rsidR="005E2AAF" w:rsidRPr="00E148AD" w14:paraId="2A4BED90" w14:textId="77777777">
                      <w:trPr>
                        <w:trHeight w:val="948"/>
                      </w:trPr>
                      <w:tc>
                        <w:tcPr>
                          <w:tcW w:w="5040" w:type="dxa"/>
                          <w:tcBorders>
                            <w:top w:val="single" w:sz="4" w:space="0" w:color="004279"/>
                          </w:tcBorders>
                        </w:tcPr>
                        <w:p w14:paraId="59A64DD8" w14:textId="77777777" w:rsidR="005E2AAF" w:rsidRPr="00E148AD" w:rsidRDefault="005E2AAF">
                          <w:pPr>
                            <w:pStyle w:val="RAPFooter"/>
                          </w:pPr>
                          <w:r>
                            <w:rPr>
                              <w:noProof/>
                            </w:rPr>
                            <w:softHyphen/>
                          </w:r>
                          <w:r w:rsidRPr="00830913">
                            <w:rPr>
                              <w:b/>
                              <w:bCs/>
                            </w:rPr>
                            <w:t>Regulatory Assistance Project (RAP)</w:t>
                          </w:r>
                          <w:r w:rsidRPr="00E148AD">
                            <w:rPr>
                              <w:vertAlign w:val="superscript"/>
                            </w:rPr>
                            <w:t>®</w:t>
                          </w:r>
                        </w:p>
                        <w:p w14:paraId="5C054DA1" w14:textId="77777777" w:rsidR="005E2AAF" w:rsidRPr="00BA2900" w:rsidRDefault="005E2AAF">
                          <w:pPr>
                            <w:pStyle w:val="RAPFooter"/>
                          </w:pPr>
                          <w:r w:rsidRPr="00BA2900">
                            <w:t>Belgium · China · Germany · India · United States</w:t>
                          </w:r>
                        </w:p>
                      </w:tc>
                      <w:tc>
                        <w:tcPr>
                          <w:tcW w:w="360" w:type="dxa"/>
                          <w:tcBorders>
                            <w:top w:val="nil"/>
                          </w:tcBorders>
                        </w:tcPr>
                        <w:p w14:paraId="5280047C" w14:textId="77777777" w:rsidR="005E2AAF" w:rsidRPr="00E148AD" w:rsidRDefault="005E2AAF">
                          <w:pPr>
                            <w:spacing w:line="276" w:lineRule="auto"/>
                            <w:rPr>
                              <w:rFonts w:ascii="Arial" w:eastAsia="Times New Roman" w:hAnsi="Arial" w:cs="Times New Roman"/>
                              <w:color w:val="007CA8"/>
                              <w:sz w:val="15"/>
                              <w:szCs w:val="15"/>
                            </w:rPr>
                          </w:pPr>
                        </w:p>
                      </w:tc>
                      <w:tc>
                        <w:tcPr>
                          <w:tcW w:w="2340" w:type="dxa"/>
                          <w:tcBorders>
                            <w:top w:val="single" w:sz="4" w:space="0" w:color="004279"/>
                          </w:tcBorders>
                        </w:tcPr>
                        <w:p w14:paraId="1438F193" w14:textId="77777777" w:rsidR="005E2AAF" w:rsidRPr="00AD7FFB" w:rsidRDefault="005E2AAF">
                          <w:pPr>
                            <w:pStyle w:val="RAPFooter"/>
                          </w:pPr>
                          <w:r w:rsidRPr="00AD7FFB">
                            <w:t>50 State Street, Suite 3</w:t>
                          </w:r>
                        </w:p>
                        <w:p w14:paraId="679856C9" w14:textId="77777777" w:rsidR="005E2AAF" w:rsidRPr="00AD7FFB" w:rsidRDefault="005E2AAF">
                          <w:pPr>
                            <w:pStyle w:val="RAPFooter"/>
                          </w:pPr>
                          <w:r w:rsidRPr="00AD7FFB">
                            <w:t>Montpelier, Vermont 05602</w:t>
                          </w:r>
                        </w:p>
                        <w:p w14:paraId="5A465AAC" w14:textId="77777777" w:rsidR="005E2AAF" w:rsidRPr="00E148AD" w:rsidRDefault="005E2AAF">
                          <w:pPr>
                            <w:pStyle w:val="RAPFooter"/>
                          </w:pPr>
                          <w:r w:rsidRPr="00AD7FFB">
                            <w:t>USA</w:t>
                          </w:r>
                        </w:p>
                      </w:tc>
                      <w:tc>
                        <w:tcPr>
                          <w:tcW w:w="360" w:type="dxa"/>
                          <w:tcBorders>
                            <w:top w:val="nil"/>
                          </w:tcBorders>
                        </w:tcPr>
                        <w:p w14:paraId="581169C6" w14:textId="77777777" w:rsidR="005E2AAF" w:rsidRPr="00E148AD" w:rsidRDefault="005E2AAF">
                          <w:pPr>
                            <w:spacing w:line="276" w:lineRule="auto"/>
                            <w:rPr>
                              <w:rFonts w:ascii="Arial" w:eastAsia="Times New Roman" w:hAnsi="Arial" w:cs="Times New Roman"/>
                              <w:color w:val="007CA8"/>
                              <w:sz w:val="15"/>
                              <w:szCs w:val="15"/>
                            </w:rPr>
                          </w:pPr>
                        </w:p>
                      </w:tc>
                      <w:tc>
                        <w:tcPr>
                          <w:tcW w:w="1890" w:type="dxa"/>
                          <w:tcBorders>
                            <w:top w:val="single" w:sz="4" w:space="0" w:color="004279"/>
                          </w:tcBorders>
                        </w:tcPr>
                        <w:p w14:paraId="2F13C359" w14:textId="77777777" w:rsidR="005E2AAF" w:rsidRPr="00AD7FFB" w:rsidRDefault="005E2AAF">
                          <w:pPr>
                            <w:pStyle w:val="RAPFooter"/>
                          </w:pPr>
                          <w:r w:rsidRPr="00AD7FFB">
                            <w:t>+1 802-223-8199</w:t>
                          </w:r>
                        </w:p>
                        <w:p w14:paraId="2439EED2" w14:textId="77777777" w:rsidR="005E2AAF" w:rsidRPr="0059265D" w:rsidRDefault="005E2AAF">
                          <w:pPr>
                            <w:pStyle w:val="RAPFooter"/>
                          </w:pPr>
                          <w:r w:rsidRPr="0059265D">
                            <w:t>info@raponline.org</w:t>
                          </w:r>
                        </w:p>
                        <w:p w14:paraId="5D8BBEB0" w14:textId="77777777" w:rsidR="005E2AAF" w:rsidRPr="00E148AD" w:rsidRDefault="005E2AAF">
                          <w:pPr>
                            <w:pStyle w:val="RAPFooter"/>
                            <w:rPr>
                              <w:b/>
                            </w:rPr>
                          </w:pPr>
                          <w:r w:rsidRPr="0059265D">
                            <w:rPr>
                              <w:b/>
                              <w:bCs/>
                            </w:rPr>
                            <w:t>raponline.org</w:t>
                          </w:r>
                        </w:p>
                        <w:p w14:paraId="551F3BF4" w14:textId="77777777" w:rsidR="005E2AAF" w:rsidRPr="00E148AD" w:rsidRDefault="005E2AAF">
                          <w:pPr>
                            <w:pStyle w:val="RAPFooter"/>
                          </w:pPr>
                        </w:p>
                      </w:tc>
                    </w:tr>
                  </w:tbl>
                  <w:p w14:paraId="3DE572B2" w14:textId="77777777" w:rsidR="005E2AAF" w:rsidRDefault="005E2AAF" w:rsidP="005E2AAF"/>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5EDFB" w14:textId="77777777" w:rsidR="00DF102C" w:rsidRDefault="00DF102C">
    <w:pPr>
      <w:pStyle w:val="Header"/>
    </w:pPr>
    <w:r>
      <w:rPr>
        <w:noProof/>
      </w:rPr>
      <w:drawing>
        <wp:anchor distT="0" distB="0" distL="114300" distR="114300" simplePos="0" relativeHeight="251658240" behindDoc="1" locked="0" layoutInCell="1" allowOverlap="1" wp14:anchorId="78966BE7" wp14:editId="3DB671CE">
          <wp:simplePos x="0" y="0"/>
          <wp:positionH relativeFrom="column">
            <wp:posOffset>-235670</wp:posOffset>
          </wp:positionH>
          <wp:positionV relativeFrom="paragraph">
            <wp:posOffset>0</wp:posOffset>
          </wp:positionV>
          <wp:extent cx="2146300" cy="838200"/>
          <wp:effectExtent l="0" t="0" r="0" b="0"/>
          <wp:wrapNone/>
          <wp:docPr id="1752697718" name="Graphic 1752697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Graphic 3"/>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46300" cy="838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D1D39"/>
    <w:multiLevelType w:val="hybridMultilevel"/>
    <w:tmpl w:val="205A76C0"/>
    <w:lvl w:ilvl="0" w:tplc="3CCA7606">
      <w:start w:val="1"/>
      <w:numFmt w:val="bullet"/>
      <w:pStyle w:val="Bulleted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DD1193C"/>
    <w:multiLevelType w:val="hybridMultilevel"/>
    <w:tmpl w:val="49906D3C"/>
    <w:lvl w:ilvl="0" w:tplc="23E0941E">
      <w:start w:val="1"/>
      <w:numFmt w:val="bullet"/>
      <w:pStyle w:val="BulletedList"/>
      <w:lvlText w:val=""/>
      <w:lvlJc w:val="left"/>
      <w:pPr>
        <w:ind w:left="288" w:hanging="288"/>
      </w:pPr>
      <w:rPr>
        <w:rFonts w:ascii="Wingdings" w:hAnsi="Wingdings" w:hint="default"/>
        <w:color w:val="F15928"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0BA11C1"/>
    <w:multiLevelType w:val="hybridMultilevel"/>
    <w:tmpl w:val="D2F6C412"/>
    <w:lvl w:ilvl="0" w:tplc="58B0B498">
      <w:start w:val="1"/>
      <w:numFmt w:val="decimal"/>
      <w:pStyle w:val="NumberedList"/>
      <w:lvlText w:val="%1."/>
      <w:lvlJc w:val="left"/>
      <w:pPr>
        <w:ind w:left="288" w:hanging="288"/>
      </w:pPr>
      <w:rPr>
        <w:rFonts w:ascii="Arial" w:hAnsi="Arial" w:hint="default"/>
        <w:b w:val="0"/>
        <w:i w:val="0"/>
        <w:color w:val="F15928" w:themeColor="accent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737196"/>
    <w:multiLevelType w:val="hybridMultilevel"/>
    <w:tmpl w:val="87EE2216"/>
    <w:lvl w:ilvl="0" w:tplc="E8F23CF0">
      <w:start w:val="1"/>
      <w:numFmt w:val="bullet"/>
      <w:pStyle w:val="Bulletparagraph"/>
      <w:lvlText w:val=""/>
      <w:lvlJc w:val="left"/>
      <w:pPr>
        <w:ind w:left="360" w:hanging="360"/>
      </w:pPr>
      <w:rPr>
        <w:rFonts w:ascii="Symbol" w:hAnsi="Symbol" w:hint="default"/>
        <w:color w:val="EB433E"/>
        <w:u w:color="EB433E"/>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64185866">
    <w:abstractNumId w:val="1"/>
  </w:num>
  <w:num w:numId="2" w16cid:durableId="718675757">
    <w:abstractNumId w:val="2"/>
  </w:num>
  <w:num w:numId="3" w16cid:durableId="2067028255">
    <w:abstractNumId w:val="3"/>
  </w:num>
  <w:num w:numId="4" w16cid:durableId="66802638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A9"/>
    <w:rsid w:val="00016B33"/>
    <w:rsid w:val="000718E6"/>
    <w:rsid w:val="000745A1"/>
    <w:rsid w:val="000864C9"/>
    <w:rsid w:val="000A6352"/>
    <w:rsid w:val="000C7A97"/>
    <w:rsid w:val="000D59B7"/>
    <w:rsid w:val="000E35CD"/>
    <w:rsid w:val="000E702F"/>
    <w:rsid w:val="001008A5"/>
    <w:rsid w:val="00100B86"/>
    <w:rsid w:val="001017A4"/>
    <w:rsid w:val="0011239F"/>
    <w:rsid w:val="00124ADA"/>
    <w:rsid w:val="0014404E"/>
    <w:rsid w:val="00162CFD"/>
    <w:rsid w:val="00172997"/>
    <w:rsid w:val="001945D6"/>
    <w:rsid w:val="001A06A6"/>
    <w:rsid w:val="001D6334"/>
    <w:rsid w:val="001E2AC1"/>
    <w:rsid w:val="001F50E4"/>
    <w:rsid w:val="00201E33"/>
    <w:rsid w:val="00214A71"/>
    <w:rsid w:val="00234DA5"/>
    <w:rsid w:val="002434C2"/>
    <w:rsid w:val="00245AFA"/>
    <w:rsid w:val="0026418E"/>
    <w:rsid w:val="00271C3B"/>
    <w:rsid w:val="00284E1E"/>
    <w:rsid w:val="0029187B"/>
    <w:rsid w:val="002963A9"/>
    <w:rsid w:val="00296D68"/>
    <w:rsid w:val="002A1506"/>
    <w:rsid w:val="002C2A7A"/>
    <w:rsid w:val="002D5F4E"/>
    <w:rsid w:val="00330C77"/>
    <w:rsid w:val="003454AC"/>
    <w:rsid w:val="00347D0A"/>
    <w:rsid w:val="003528A0"/>
    <w:rsid w:val="00354559"/>
    <w:rsid w:val="00355CD7"/>
    <w:rsid w:val="00365965"/>
    <w:rsid w:val="003901CE"/>
    <w:rsid w:val="00397908"/>
    <w:rsid w:val="003C3CBB"/>
    <w:rsid w:val="003C79AA"/>
    <w:rsid w:val="003D4B8A"/>
    <w:rsid w:val="003D5391"/>
    <w:rsid w:val="003E3456"/>
    <w:rsid w:val="003F7E31"/>
    <w:rsid w:val="00406F74"/>
    <w:rsid w:val="00416621"/>
    <w:rsid w:val="00421D5F"/>
    <w:rsid w:val="00443776"/>
    <w:rsid w:val="004472C1"/>
    <w:rsid w:val="0045610B"/>
    <w:rsid w:val="00470DBD"/>
    <w:rsid w:val="004919C8"/>
    <w:rsid w:val="004937F9"/>
    <w:rsid w:val="004A45D0"/>
    <w:rsid w:val="004A7357"/>
    <w:rsid w:val="004B6D84"/>
    <w:rsid w:val="004C02E1"/>
    <w:rsid w:val="004C2E28"/>
    <w:rsid w:val="004D0490"/>
    <w:rsid w:val="004D2E33"/>
    <w:rsid w:val="00505CC7"/>
    <w:rsid w:val="00522968"/>
    <w:rsid w:val="00526E41"/>
    <w:rsid w:val="005406E7"/>
    <w:rsid w:val="00553590"/>
    <w:rsid w:val="0055476F"/>
    <w:rsid w:val="005614E5"/>
    <w:rsid w:val="0057606A"/>
    <w:rsid w:val="00587680"/>
    <w:rsid w:val="005A3405"/>
    <w:rsid w:val="005D2EFE"/>
    <w:rsid w:val="005D7878"/>
    <w:rsid w:val="005E2AAF"/>
    <w:rsid w:val="005E2E09"/>
    <w:rsid w:val="00616DBB"/>
    <w:rsid w:val="00617001"/>
    <w:rsid w:val="006661AC"/>
    <w:rsid w:val="006814E4"/>
    <w:rsid w:val="006951C8"/>
    <w:rsid w:val="006A45E5"/>
    <w:rsid w:val="006C13FE"/>
    <w:rsid w:val="006D6A06"/>
    <w:rsid w:val="006F2052"/>
    <w:rsid w:val="006F5CEA"/>
    <w:rsid w:val="007040F5"/>
    <w:rsid w:val="00711D71"/>
    <w:rsid w:val="007238F7"/>
    <w:rsid w:val="00731C87"/>
    <w:rsid w:val="00752C07"/>
    <w:rsid w:val="00754F9D"/>
    <w:rsid w:val="007631DB"/>
    <w:rsid w:val="0076511F"/>
    <w:rsid w:val="007819ED"/>
    <w:rsid w:val="0079695B"/>
    <w:rsid w:val="007A3D43"/>
    <w:rsid w:val="007B5465"/>
    <w:rsid w:val="007F2BFD"/>
    <w:rsid w:val="0080158D"/>
    <w:rsid w:val="00807D02"/>
    <w:rsid w:val="00816346"/>
    <w:rsid w:val="00817913"/>
    <w:rsid w:val="00851242"/>
    <w:rsid w:val="00861003"/>
    <w:rsid w:val="0087241F"/>
    <w:rsid w:val="00877AA2"/>
    <w:rsid w:val="008965ED"/>
    <w:rsid w:val="00897EA6"/>
    <w:rsid w:val="008B1513"/>
    <w:rsid w:val="008E095D"/>
    <w:rsid w:val="0090617D"/>
    <w:rsid w:val="00906E8F"/>
    <w:rsid w:val="00911644"/>
    <w:rsid w:val="009170EE"/>
    <w:rsid w:val="0091763A"/>
    <w:rsid w:val="00962F05"/>
    <w:rsid w:val="00972908"/>
    <w:rsid w:val="009869E2"/>
    <w:rsid w:val="0099211D"/>
    <w:rsid w:val="00995DCC"/>
    <w:rsid w:val="009C6E16"/>
    <w:rsid w:val="009D0223"/>
    <w:rsid w:val="009D3C54"/>
    <w:rsid w:val="009E57AB"/>
    <w:rsid w:val="009F1B41"/>
    <w:rsid w:val="009F7F87"/>
    <w:rsid w:val="00A05158"/>
    <w:rsid w:val="00A05AF6"/>
    <w:rsid w:val="00A42ECC"/>
    <w:rsid w:val="00A60E5A"/>
    <w:rsid w:val="00A64D7D"/>
    <w:rsid w:val="00A650FD"/>
    <w:rsid w:val="00A66C46"/>
    <w:rsid w:val="00A709FE"/>
    <w:rsid w:val="00A8718A"/>
    <w:rsid w:val="00AB2373"/>
    <w:rsid w:val="00AC29CA"/>
    <w:rsid w:val="00AC67D5"/>
    <w:rsid w:val="00AE2D10"/>
    <w:rsid w:val="00AE6810"/>
    <w:rsid w:val="00AF1CCB"/>
    <w:rsid w:val="00B1161D"/>
    <w:rsid w:val="00B2096E"/>
    <w:rsid w:val="00B22DC7"/>
    <w:rsid w:val="00B332CA"/>
    <w:rsid w:val="00B421FC"/>
    <w:rsid w:val="00B67347"/>
    <w:rsid w:val="00BB4512"/>
    <w:rsid w:val="00BD0173"/>
    <w:rsid w:val="00BE75B8"/>
    <w:rsid w:val="00BF0D9A"/>
    <w:rsid w:val="00C05C7F"/>
    <w:rsid w:val="00C066D7"/>
    <w:rsid w:val="00C07657"/>
    <w:rsid w:val="00C1413D"/>
    <w:rsid w:val="00C327E6"/>
    <w:rsid w:val="00C54013"/>
    <w:rsid w:val="00C548D7"/>
    <w:rsid w:val="00C72AD8"/>
    <w:rsid w:val="00C750FA"/>
    <w:rsid w:val="00C86D4D"/>
    <w:rsid w:val="00C91F94"/>
    <w:rsid w:val="00CD2BC8"/>
    <w:rsid w:val="00CE7B58"/>
    <w:rsid w:val="00CE7C84"/>
    <w:rsid w:val="00CF02C8"/>
    <w:rsid w:val="00D11552"/>
    <w:rsid w:val="00D26A5D"/>
    <w:rsid w:val="00D26E1E"/>
    <w:rsid w:val="00D2722E"/>
    <w:rsid w:val="00D375B1"/>
    <w:rsid w:val="00D612B8"/>
    <w:rsid w:val="00D97298"/>
    <w:rsid w:val="00DC651F"/>
    <w:rsid w:val="00DE5E41"/>
    <w:rsid w:val="00DF04CD"/>
    <w:rsid w:val="00DF102C"/>
    <w:rsid w:val="00DF3132"/>
    <w:rsid w:val="00DF316C"/>
    <w:rsid w:val="00DF52EE"/>
    <w:rsid w:val="00E06457"/>
    <w:rsid w:val="00E32345"/>
    <w:rsid w:val="00E3330E"/>
    <w:rsid w:val="00E438E5"/>
    <w:rsid w:val="00E51BAB"/>
    <w:rsid w:val="00E654AE"/>
    <w:rsid w:val="00E85708"/>
    <w:rsid w:val="00E93C1E"/>
    <w:rsid w:val="00E9575C"/>
    <w:rsid w:val="00ED3990"/>
    <w:rsid w:val="00F14E4D"/>
    <w:rsid w:val="00F17B2E"/>
    <w:rsid w:val="00F25BBE"/>
    <w:rsid w:val="00F33F1B"/>
    <w:rsid w:val="00F42A34"/>
    <w:rsid w:val="00F45724"/>
    <w:rsid w:val="00F532CB"/>
    <w:rsid w:val="00F737BC"/>
    <w:rsid w:val="00F93B39"/>
    <w:rsid w:val="00F940D0"/>
    <w:rsid w:val="00F97B09"/>
    <w:rsid w:val="00FB5D5A"/>
    <w:rsid w:val="00FD23E4"/>
    <w:rsid w:val="00FE56AF"/>
    <w:rsid w:val="00FF4512"/>
    <w:rsid w:val="111B8F72"/>
    <w:rsid w:val="1CE8B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0FC2B"/>
  <w15:chartTrackingRefBased/>
  <w15:docId w15:val="{92135C5D-CF69-4A5B-BB43-1A7B71FD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54F9D"/>
    <w:pPr>
      <w:keepNext/>
      <w:keepLines/>
      <w:spacing w:before="40"/>
      <w:outlineLvl w:val="1"/>
    </w:pPr>
    <w:rPr>
      <w:rFonts w:asciiTheme="majorHAnsi" w:eastAsiaTheme="majorEastAsia" w:hAnsiTheme="majorHAnsi" w:cstheme="majorBidi"/>
      <w:color w:val="00888E" w:themeColor="accent1" w:themeShade="BF"/>
      <w:sz w:val="26"/>
      <w:szCs w:val="26"/>
    </w:rPr>
  </w:style>
  <w:style w:type="paragraph" w:styleId="Heading3">
    <w:name w:val="heading 3"/>
    <w:basedOn w:val="Normal"/>
    <w:link w:val="Heading3Char"/>
    <w:uiPriority w:val="9"/>
    <w:qFormat/>
    <w:rsid w:val="00754F9D"/>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AAF"/>
    <w:pPr>
      <w:tabs>
        <w:tab w:val="center" w:pos="4680"/>
        <w:tab w:val="right" w:pos="9360"/>
      </w:tabs>
    </w:pPr>
  </w:style>
  <w:style w:type="character" w:customStyle="1" w:styleId="HeaderChar">
    <w:name w:val="Header Char"/>
    <w:basedOn w:val="DefaultParagraphFont"/>
    <w:link w:val="Header"/>
    <w:uiPriority w:val="99"/>
    <w:rsid w:val="005E2AAF"/>
  </w:style>
  <w:style w:type="paragraph" w:styleId="Footer">
    <w:name w:val="footer"/>
    <w:basedOn w:val="Normal"/>
    <w:link w:val="FooterChar"/>
    <w:uiPriority w:val="99"/>
    <w:unhideWhenUsed/>
    <w:rsid w:val="005E2AAF"/>
    <w:pPr>
      <w:tabs>
        <w:tab w:val="center" w:pos="4680"/>
        <w:tab w:val="right" w:pos="9360"/>
      </w:tabs>
    </w:pPr>
  </w:style>
  <w:style w:type="character" w:customStyle="1" w:styleId="FooterChar">
    <w:name w:val="Footer Char"/>
    <w:basedOn w:val="DefaultParagraphFont"/>
    <w:link w:val="Footer"/>
    <w:uiPriority w:val="99"/>
    <w:rsid w:val="005E2AAF"/>
  </w:style>
  <w:style w:type="paragraph" w:customStyle="1" w:styleId="RAPFooter">
    <w:name w:val="RAP Footer"/>
    <w:basedOn w:val="Normal"/>
    <w:qFormat/>
    <w:rsid w:val="005E2AAF"/>
    <w:pPr>
      <w:spacing w:line="276" w:lineRule="auto"/>
    </w:pPr>
    <w:rPr>
      <w:rFonts w:ascii="Arial" w:eastAsia="Times New Roman" w:hAnsi="Arial" w:cs="Times New Roman"/>
      <w:color w:val="020D45"/>
      <w:kern w:val="0"/>
      <w:sz w:val="15"/>
      <w:szCs w:val="15"/>
      <w14:ligatures w14:val="none"/>
    </w:rPr>
  </w:style>
  <w:style w:type="paragraph" w:customStyle="1" w:styleId="HeaderDate">
    <w:name w:val="Header Date"/>
    <w:basedOn w:val="Normal"/>
    <w:qFormat/>
    <w:rsid w:val="005E2AAF"/>
    <w:pPr>
      <w:adjustRightInd w:val="0"/>
      <w:jc w:val="right"/>
    </w:pPr>
    <w:rPr>
      <w:rFonts w:ascii="Arial" w:hAnsi="Arial" w:cs="Arial"/>
      <w:color w:val="00437D" w:themeColor="text1"/>
      <w:kern w:val="0"/>
      <w:sz w:val="20"/>
      <w:szCs w:val="22"/>
      <w14:ligatures w14:val="none"/>
    </w:rPr>
  </w:style>
  <w:style w:type="paragraph" w:customStyle="1" w:styleId="H2-SectionHeading">
    <w:name w:val="H2 - Section Heading"/>
    <w:qFormat/>
    <w:rsid w:val="00DF102C"/>
    <w:pPr>
      <w:spacing w:before="320" w:after="120"/>
    </w:pPr>
    <w:rPr>
      <w:rFonts w:ascii="Arial" w:hAnsi="Arial" w:cs="Arial"/>
      <w:b/>
      <w:color w:val="00437D" w:themeColor="text1"/>
      <w:kern w:val="0"/>
      <w:sz w:val="40"/>
      <w:szCs w:val="40"/>
      <w14:ligatures w14:val="none"/>
    </w:rPr>
  </w:style>
  <w:style w:type="paragraph" w:customStyle="1" w:styleId="BodyText-Primary">
    <w:name w:val="Body Text - Primary"/>
    <w:basedOn w:val="Normal"/>
    <w:link w:val="BodyText-PrimaryChar"/>
    <w:qFormat/>
    <w:rsid w:val="00AC67D5"/>
    <w:pPr>
      <w:tabs>
        <w:tab w:val="left" w:pos="0"/>
      </w:tabs>
      <w:autoSpaceDE w:val="0"/>
      <w:autoSpaceDN w:val="0"/>
      <w:spacing w:before="40" w:after="200" w:line="288" w:lineRule="auto"/>
      <w:ind w:right="-14"/>
    </w:pPr>
    <w:rPr>
      <w:rFonts w:ascii="Arial" w:eastAsia="Calluna" w:hAnsi="Arial" w:cs="Arial"/>
      <w:color w:val="000000"/>
      <w:spacing w:val="4"/>
      <w:kern w:val="0"/>
      <w:sz w:val="23"/>
      <w:szCs w:val="23"/>
      <w14:ligatures w14:val="none"/>
    </w:rPr>
  </w:style>
  <w:style w:type="paragraph" w:customStyle="1" w:styleId="BulletedList">
    <w:name w:val="Bulleted List"/>
    <w:basedOn w:val="BodyText-Primary"/>
    <w:link w:val="BulletedListChar"/>
    <w:qFormat/>
    <w:rsid w:val="00AC67D5"/>
    <w:pPr>
      <w:numPr>
        <w:numId w:val="1"/>
      </w:numPr>
      <w:spacing w:before="0" w:after="80" w:line="264" w:lineRule="auto"/>
      <w:ind w:right="1152"/>
    </w:pPr>
  </w:style>
  <w:style w:type="paragraph" w:customStyle="1" w:styleId="H1-PrimaryHeading">
    <w:name w:val="H1 - Primary Heading"/>
    <w:basedOn w:val="Normal"/>
    <w:qFormat/>
    <w:rsid w:val="00DF102C"/>
    <w:pPr>
      <w:adjustRightInd w:val="0"/>
      <w:spacing w:before="480"/>
    </w:pPr>
    <w:rPr>
      <w:rFonts w:ascii="Arial" w:hAnsi="Arial" w:cs="Arial"/>
      <w:b/>
      <w:bCs/>
      <w:noProof/>
      <w:color w:val="131543" w:themeColor="text2"/>
      <w:kern w:val="0"/>
      <w:sz w:val="48"/>
      <w:szCs w:val="48"/>
      <w14:ligatures w14:val="none"/>
    </w:rPr>
  </w:style>
  <w:style w:type="paragraph" w:customStyle="1" w:styleId="SubheadBlue">
    <w:name w:val="Subhead Blue"/>
    <w:basedOn w:val="Normal"/>
    <w:qFormat/>
    <w:rsid w:val="00DF102C"/>
    <w:pPr>
      <w:tabs>
        <w:tab w:val="left" w:pos="0"/>
      </w:tabs>
      <w:autoSpaceDE w:val="0"/>
      <w:autoSpaceDN w:val="0"/>
      <w:spacing w:before="100" w:after="40" w:line="276" w:lineRule="auto"/>
    </w:pPr>
    <w:rPr>
      <w:rFonts w:ascii="Arial" w:eastAsia="Calluna" w:hAnsi="Arial" w:cs="Arial"/>
      <w:color w:val="00437D" w:themeColor="text1"/>
      <w:kern w:val="0"/>
      <w:sz w:val="30"/>
      <w:szCs w:val="30"/>
      <w14:ligatures w14:val="none"/>
    </w:rPr>
  </w:style>
  <w:style w:type="paragraph" w:customStyle="1" w:styleId="H3-SecondLevelSectionHeading">
    <w:name w:val="H3 - Second Level Section Heading"/>
    <w:qFormat/>
    <w:rsid w:val="00DF102C"/>
    <w:pPr>
      <w:spacing w:before="320" w:after="80"/>
    </w:pPr>
    <w:rPr>
      <w:rFonts w:ascii="Arial" w:hAnsi="Arial" w:cs="Arial"/>
      <w:b/>
      <w:color w:val="F15928" w:themeColor="accent2"/>
      <w:kern w:val="0"/>
      <w:sz w:val="36"/>
      <w:szCs w:val="40"/>
      <w14:ligatures w14:val="none"/>
    </w:rPr>
  </w:style>
  <w:style w:type="paragraph" w:customStyle="1" w:styleId="H4-ThirdLevelSectionHeading">
    <w:name w:val="H4 - Third Level Section Heading"/>
    <w:qFormat/>
    <w:rsid w:val="00DF102C"/>
    <w:pPr>
      <w:spacing w:before="320" w:line="276" w:lineRule="auto"/>
    </w:pPr>
    <w:rPr>
      <w:rFonts w:ascii="Arial" w:hAnsi="Arial" w:cs="Arial"/>
      <w:b/>
      <w:bCs/>
      <w:color w:val="0079A3" w:themeColor="accent3"/>
      <w:kern w:val="0"/>
      <w:sz w:val="32"/>
      <w:szCs w:val="40"/>
      <w14:ligatures w14:val="none"/>
    </w:rPr>
  </w:style>
  <w:style w:type="paragraph" w:customStyle="1" w:styleId="H5-FourthLevelSectionHeading">
    <w:name w:val="H5 - Fourth Level Section Heading"/>
    <w:qFormat/>
    <w:rsid w:val="00DF102C"/>
    <w:pPr>
      <w:spacing w:before="320"/>
    </w:pPr>
    <w:rPr>
      <w:rFonts w:ascii="Arial" w:hAnsi="Arial" w:cs="Arial"/>
      <w:b/>
      <w:bCs/>
      <w:color w:val="00437D" w:themeColor="text1"/>
      <w:kern w:val="0"/>
      <w:sz w:val="27"/>
      <w:szCs w:val="40"/>
      <w14:ligatures w14:val="none"/>
    </w:rPr>
  </w:style>
  <w:style w:type="paragraph" w:customStyle="1" w:styleId="H6-FifthLevelSectionHeading">
    <w:name w:val="H6 - Fifth Level Section Heading"/>
    <w:qFormat/>
    <w:rsid w:val="00DF102C"/>
    <w:pPr>
      <w:spacing w:before="320"/>
    </w:pPr>
    <w:rPr>
      <w:rFonts w:ascii="Arial" w:hAnsi="Arial" w:cs="Arial"/>
      <w:b/>
      <w:bCs/>
      <w:color w:val="F15928" w:themeColor="accent2"/>
      <w:kern w:val="0"/>
      <w:szCs w:val="40"/>
      <w14:ligatures w14:val="none"/>
    </w:rPr>
  </w:style>
  <w:style w:type="paragraph" w:customStyle="1" w:styleId="NumberedList">
    <w:name w:val="Numbered List"/>
    <w:basedOn w:val="BodyText-Primary"/>
    <w:qFormat/>
    <w:rsid w:val="00AC67D5"/>
    <w:pPr>
      <w:numPr>
        <w:numId w:val="2"/>
      </w:numPr>
      <w:spacing w:before="0" w:after="80" w:line="264" w:lineRule="auto"/>
    </w:pPr>
  </w:style>
  <w:style w:type="paragraph" w:styleId="FootnoteText">
    <w:name w:val="footnote text"/>
    <w:link w:val="FootnoteTextChar"/>
    <w:uiPriority w:val="99"/>
    <w:unhideWhenUsed/>
    <w:qFormat/>
    <w:rsid w:val="00AC67D5"/>
    <w:pPr>
      <w:widowControl w:val="0"/>
      <w:autoSpaceDE w:val="0"/>
      <w:autoSpaceDN w:val="0"/>
      <w:spacing w:after="80" w:line="276" w:lineRule="auto"/>
    </w:pPr>
    <w:rPr>
      <w:rFonts w:ascii="Arial" w:eastAsia="Calluna" w:hAnsi="Arial" w:cs="Arial"/>
      <w:color w:val="131543" w:themeColor="text2"/>
      <w:kern w:val="0"/>
      <w:sz w:val="14"/>
      <w:szCs w:val="14"/>
      <w14:ligatures w14:val="none"/>
    </w:rPr>
  </w:style>
  <w:style w:type="character" w:customStyle="1" w:styleId="FootnoteTextChar">
    <w:name w:val="Footnote Text Char"/>
    <w:basedOn w:val="DefaultParagraphFont"/>
    <w:link w:val="FootnoteText"/>
    <w:uiPriority w:val="99"/>
    <w:rsid w:val="00AC67D5"/>
    <w:rPr>
      <w:rFonts w:ascii="Arial" w:eastAsia="Calluna" w:hAnsi="Arial" w:cs="Arial"/>
      <w:color w:val="131543" w:themeColor="text2"/>
      <w:kern w:val="0"/>
      <w:sz w:val="14"/>
      <w:szCs w:val="14"/>
      <w14:ligatures w14:val="none"/>
    </w:rPr>
  </w:style>
  <w:style w:type="character" w:styleId="FootnoteReference">
    <w:name w:val="footnote reference"/>
    <w:uiPriority w:val="99"/>
    <w:unhideWhenUsed/>
    <w:qFormat/>
    <w:rsid w:val="00AC67D5"/>
    <w:rPr>
      <w:rFonts w:ascii="Arial" w:hAnsi="Arial" w:cs="Calluna"/>
      <w:color w:val="00437D" w:themeColor="text1"/>
      <w:sz w:val="18"/>
      <w:szCs w:val="18"/>
      <w:vertAlign w:val="superscript"/>
    </w:rPr>
  </w:style>
  <w:style w:type="table" w:customStyle="1" w:styleId="RapSidebarLight">
    <w:name w:val="Rap Sidebar Light"/>
    <w:basedOn w:val="TableNormal"/>
    <w:uiPriority w:val="99"/>
    <w:rsid w:val="00AC67D5"/>
    <w:rPr>
      <w:rFonts w:ascii="Arial" w:hAnsi="Arial" w:cs="Times New Roman (Body CS)"/>
      <w:color w:val="00437D" w:themeColor="text1"/>
      <w:kern w:val="0"/>
      <w14:ligatures w14:val="none"/>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CellMar>
        <w:top w:w="144" w:type="dxa"/>
        <w:left w:w="144" w:type="dxa"/>
        <w:bottom w:w="115" w:type="dxa"/>
        <w:right w:w="144" w:type="dxa"/>
      </w:tblCellMar>
    </w:tblPr>
    <w:tcPr>
      <w:shd w:val="clear" w:color="auto" w:fill="F4F2F1"/>
      <w:tcMar>
        <w:top w:w="144" w:type="dxa"/>
        <w:left w:w="288" w:type="dxa"/>
        <w:bottom w:w="144" w:type="dxa"/>
        <w:right w:w="288" w:type="dxa"/>
      </w:tcMar>
    </w:tcPr>
  </w:style>
  <w:style w:type="paragraph" w:customStyle="1" w:styleId="SidebarHeaderDark">
    <w:name w:val="Sidebar Header Dark"/>
    <w:basedOn w:val="Normal"/>
    <w:qFormat/>
    <w:rsid w:val="00AC67D5"/>
    <w:pPr>
      <w:framePr w:hSpace="180" w:wrap="around" w:vAnchor="text" w:hAnchor="margin" w:y="1"/>
      <w:tabs>
        <w:tab w:val="left" w:pos="0"/>
      </w:tabs>
      <w:autoSpaceDE w:val="0"/>
      <w:autoSpaceDN w:val="0"/>
      <w:spacing w:before="133" w:after="120" w:line="324" w:lineRule="auto"/>
    </w:pPr>
    <w:rPr>
      <w:rFonts w:ascii="Arial" w:eastAsia="Calluna" w:hAnsi="Arial" w:cs="Arial"/>
      <w:b/>
      <w:bCs/>
      <w:color w:val="020D45"/>
      <w:kern w:val="0"/>
      <w:sz w:val="28"/>
      <w:szCs w:val="28"/>
      <w14:ligatures w14:val="none"/>
    </w:rPr>
  </w:style>
  <w:style w:type="paragraph" w:customStyle="1" w:styleId="SidebarTextBlack">
    <w:name w:val="Sidebar Text Black"/>
    <w:basedOn w:val="Normal"/>
    <w:qFormat/>
    <w:rsid w:val="00AC67D5"/>
    <w:pPr>
      <w:framePr w:hSpace="180" w:wrap="around" w:vAnchor="text" w:hAnchor="margin" w:y="1"/>
      <w:tabs>
        <w:tab w:val="left" w:pos="0"/>
      </w:tabs>
      <w:autoSpaceDE w:val="0"/>
      <w:autoSpaceDN w:val="0"/>
      <w:spacing w:before="133" w:after="120" w:line="324" w:lineRule="auto"/>
    </w:pPr>
    <w:rPr>
      <w:rFonts w:ascii="Arial" w:eastAsia="Calluna" w:hAnsi="Arial" w:cs="Arial"/>
      <w:color w:val="00437D" w:themeColor="text1"/>
      <w:kern w:val="0"/>
      <w:sz w:val="20"/>
      <w:szCs w:val="20"/>
      <w14:ligatures w14:val="none"/>
    </w:rPr>
  </w:style>
  <w:style w:type="paragraph" w:customStyle="1" w:styleId="SidebarFigureHeaderBlack">
    <w:name w:val="Sidebar Figure Header Black"/>
    <w:basedOn w:val="SidebarTextBlack"/>
    <w:qFormat/>
    <w:rsid w:val="00AC67D5"/>
    <w:pPr>
      <w:framePr w:wrap="around"/>
      <w:pBdr>
        <w:top w:val="single" w:sz="4" w:space="4" w:color="004279"/>
      </w:pBdr>
      <w:spacing w:before="240"/>
    </w:pPr>
    <w:rPr>
      <w:b/>
      <w:bCs/>
      <w:color w:val="020D45"/>
    </w:rPr>
  </w:style>
  <w:style w:type="paragraph" w:customStyle="1" w:styleId="SidebarFigureCaption">
    <w:name w:val="Sidebar Figure Caption"/>
    <w:basedOn w:val="Normal"/>
    <w:qFormat/>
    <w:rsid w:val="00AC67D5"/>
    <w:pPr>
      <w:framePr w:hSpace="180" w:wrap="around" w:vAnchor="text" w:hAnchor="margin" w:y="1"/>
      <w:tabs>
        <w:tab w:val="left" w:pos="0"/>
      </w:tabs>
      <w:autoSpaceDE w:val="0"/>
      <w:autoSpaceDN w:val="0"/>
      <w:spacing w:before="133" w:after="120" w:line="324" w:lineRule="auto"/>
    </w:pPr>
    <w:rPr>
      <w:rFonts w:ascii="Arial" w:eastAsia="Calluna" w:hAnsi="Arial" w:cs="Arial"/>
      <w:color w:val="0079A3" w:themeColor="accent3"/>
      <w:kern w:val="0"/>
      <w:sz w:val="16"/>
      <w:szCs w:val="16"/>
      <w14:ligatures w14:val="none"/>
    </w:rPr>
  </w:style>
  <w:style w:type="character" w:styleId="CommentReference">
    <w:name w:val="annotation reference"/>
    <w:basedOn w:val="DefaultParagraphFont"/>
    <w:uiPriority w:val="99"/>
    <w:semiHidden/>
    <w:unhideWhenUsed/>
    <w:rsid w:val="002963A9"/>
    <w:rPr>
      <w:sz w:val="18"/>
      <w:szCs w:val="18"/>
    </w:rPr>
  </w:style>
  <w:style w:type="character" w:styleId="Hyperlink">
    <w:name w:val="Hyperlink"/>
    <w:basedOn w:val="DefaultParagraphFont"/>
    <w:uiPriority w:val="99"/>
    <w:unhideWhenUsed/>
    <w:qFormat/>
    <w:rsid w:val="002963A9"/>
    <w:rPr>
      <w:color w:val="00B8BE" w:themeColor="hyperlink"/>
      <w:u w:val="single"/>
    </w:rPr>
  </w:style>
  <w:style w:type="character" w:styleId="UnresolvedMention">
    <w:name w:val="Unresolved Mention"/>
    <w:basedOn w:val="DefaultParagraphFont"/>
    <w:uiPriority w:val="99"/>
    <w:semiHidden/>
    <w:unhideWhenUsed/>
    <w:rsid w:val="002963A9"/>
    <w:rPr>
      <w:color w:val="605E5C"/>
      <w:shd w:val="clear" w:color="auto" w:fill="E1DFDD"/>
    </w:rPr>
  </w:style>
  <w:style w:type="paragraph" w:customStyle="1" w:styleId="BulletedParagraph">
    <w:name w:val="Bulleted Paragraph"/>
    <w:basedOn w:val="BulletedList"/>
    <w:link w:val="BulletedParagraphChar"/>
    <w:autoRedefine/>
    <w:qFormat/>
    <w:rsid w:val="00ED3990"/>
    <w:pPr>
      <w:keepLines/>
      <w:numPr>
        <w:numId w:val="4"/>
      </w:numPr>
      <w:spacing w:before="80"/>
      <w:outlineLvl w:val="0"/>
    </w:pPr>
  </w:style>
  <w:style w:type="character" w:customStyle="1" w:styleId="BodyText-PrimaryChar">
    <w:name w:val="Body Text - Primary Char"/>
    <w:basedOn w:val="DefaultParagraphFont"/>
    <w:link w:val="BodyText-Primary"/>
    <w:rsid w:val="00F33F1B"/>
    <w:rPr>
      <w:rFonts w:ascii="Arial" w:eastAsia="Calluna" w:hAnsi="Arial" w:cs="Arial"/>
      <w:color w:val="000000"/>
      <w:spacing w:val="4"/>
      <w:kern w:val="0"/>
      <w:sz w:val="23"/>
      <w:szCs w:val="23"/>
      <w14:ligatures w14:val="none"/>
    </w:rPr>
  </w:style>
  <w:style w:type="character" w:customStyle="1" w:styleId="BulletedListChar">
    <w:name w:val="Bulleted List Char"/>
    <w:basedOn w:val="BodyText-PrimaryChar"/>
    <w:link w:val="BulletedList"/>
    <w:rsid w:val="00F33F1B"/>
    <w:rPr>
      <w:rFonts w:ascii="Arial" w:eastAsia="Calluna" w:hAnsi="Arial" w:cs="Arial"/>
      <w:color w:val="000000"/>
      <w:spacing w:val="4"/>
      <w:kern w:val="0"/>
      <w:sz w:val="23"/>
      <w:szCs w:val="23"/>
      <w14:ligatures w14:val="none"/>
    </w:rPr>
  </w:style>
  <w:style w:type="character" w:customStyle="1" w:styleId="BulletedParagraphChar">
    <w:name w:val="Bulleted Paragraph Char"/>
    <w:basedOn w:val="BulletedListChar"/>
    <w:link w:val="BulletedParagraph"/>
    <w:rsid w:val="00ED3990"/>
    <w:rPr>
      <w:rFonts w:ascii="Arial" w:eastAsia="Calluna" w:hAnsi="Arial" w:cs="Arial"/>
      <w:color w:val="000000"/>
      <w:spacing w:val="4"/>
      <w:kern w:val="0"/>
      <w:sz w:val="23"/>
      <w:szCs w:val="23"/>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Bulletparagraph">
    <w:name w:val="Bullet paragraph"/>
    <w:basedOn w:val="BodyText"/>
    <w:uiPriority w:val="1"/>
    <w:qFormat/>
    <w:rsid w:val="00711D71"/>
    <w:pPr>
      <w:widowControl w:val="0"/>
      <w:numPr>
        <w:numId w:val="3"/>
      </w:numPr>
      <w:tabs>
        <w:tab w:val="left" w:pos="0"/>
        <w:tab w:val="num" w:pos="360"/>
      </w:tabs>
      <w:autoSpaceDE w:val="0"/>
      <w:autoSpaceDN w:val="0"/>
      <w:spacing w:before="133" w:line="319" w:lineRule="auto"/>
      <w:ind w:left="0" w:right="-14" w:firstLine="0"/>
    </w:pPr>
    <w:rPr>
      <w:rFonts w:ascii="Georgia" w:eastAsia="Calluna" w:hAnsi="Georgia" w:cs="Arial"/>
      <w:color w:val="000000"/>
      <w:kern w:val="0"/>
      <w:sz w:val="20"/>
      <w:szCs w:val="20"/>
      <w14:ligatures w14:val="none"/>
    </w:rPr>
  </w:style>
  <w:style w:type="paragraph" w:styleId="BodyText">
    <w:name w:val="Body Text"/>
    <w:basedOn w:val="Normal"/>
    <w:link w:val="BodyTextChar"/>
    <w:uiPriority w:val="99"/>
    <w:semiHidden/>
    <w:unhideWhenUsed/>
    <w:rsid w:val="00711D71"/>
    <w:pPr>
      <w:spacing w:after="120"/>
    </w:pPr>
  </w:style>
  <w:style w:type="character" w:customStyle="1" w:styleId="BodyTextChar">
    <w:name w:val="Body Text Char"/>
    <w:basedOn w:val="DefaultParagraphFont"/>
    <w:link w:val="BodyText"/>
    <w:uiPriority w:val="99"/>
    <w:semiHidden/>
    <w:rsid w:val="00711D71"/>
  </w:style>
  <w:style w:type="paragraph" w:styleId="CommentSubject">
    <w:name w:val="annotation subject"/>
    <w:basedOn w:val="CommentText"/>
    <w:next w:val="CommentText"/>
    <w:link w:val="CommentSubjectChar"/>
    <w:uiPriority w:val="99"/>
    <w:semiHidden/>
    <w:unhideWhenUsed/>
    <w:rsid w:val="00016B33"/>
    <w:rPr>
      <w:b/>
      <w:bCs/>
    </w:rPr>
  </w:style>
  <w:style w:type="character" w:customStyle="1" w:styleId="CommentSubjectChar">
    <w:name w:val="Comment Subject Char"/>
    <w:basedOn w:val="CommentTextChar"/>
    <w:link w:val="CommentSubject"/>
    <w:uiPriority w:val="99"/>
    <w:semiHidden/>
    <w:rsid w:val="00016B33"/>
    <w:rPr>
      <w:b/>
      <w:bCs/>
      <w:sz w:val="20"/>
      <w:szCs w:val="20"/>
    </w:rPr>
  </w:style>
  <w:style w:type="paragraph" w:styleId="ListParagraph">
    <w:name w:val="List Paragraph"/>
    <w:basedOn w:val="Normal"/>
    <w:uiPriority w:val="34"/>
    <w:qFormat/>
    <w:rsid w:val="00E06457"/>
    <w:pPr>
      <w:ind w:left="720"/>
      <w:contextualSpacing/>
    </w:pPr>
  </w:style>
  <w:style w:type="character" w:customStyle="1" w:styleId="Heading3Char">
    <w:name w:val="Heading 3 Char"/>
    <w:basedOn w:val="DefaultParagraphFont"/>
    <w:link w:val="Heading3"/>
    <w:uiPriority w:val="9"/>
    <w:rsid w:val="00754F9D"/>
    <w:rPr>
      <w:rFonts w:ascii="Times New Roman" w:eastAsia="Times New Roman" w:hAnsi="Times New Roman" w:cs="Times New Roman"/>
      <w:b/>
      <w:bCs/>
      <w:kern w:val="0"/>
      <w:sz w:val="27"/>
      <w:szCs w:val="27"/>
      <w14:ligatures w14:val="none"/>
    </w:rPr>
  </w:style>
  <w:style w:type="character" w:customStyle="1" w:styleId="Heading2Char">
    <w:name w:val="Heading 2 Char"/>
    <w:basedOn w:val="DefaultParagraphFont"/>
    <w:link w:val="Heading2"/>
    <w:uiPriority w:val="9"/>
    <w:semiHidden/>
    <w:rsid w:val="00754F9D"/>
    <w:rPr>
      <w:rFonts w:asciiTheme="majorHAnsi" w:eastAsiaTheme="majorEastAsia" w:hAnsiTheme="majorHAnsi" w:cstheme="majorBidi"/>
      <w:color w:val="00888E" w:themeColor="accent1" w:themeShade="BF"/>
      <w:sz w:val="26"/>
      <w:szCs w:val="26"/>
    </w:rPr>
  </w:style>
  <w:style w:type="paragraph" w:styleId="NormalWeb">
    <w:name w:val="Normal (Web)"/>
    <w:basedOn w:val="Normal"/>
    <w:uiPriority w:val="99"/>
    <w:semiHidden/>
    <w:unhideWhenUsed/>
    <w:rsid w:val="001017A4"/>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918230">
      <w:bodyDiv w:val="1"/>
      <w:marLeft w:val="0"/>
      <w:marRight w:val="0"/>
      <w:marTop w:val="0"/>
      <w:marBottom w:val="0"/>
      <w:divBdr>
        <w:top w:val="none" w:sz="0" w:space="0" w:color="auto"/>
        <w:left w:val="none" w:sz="0" w:space="0" w:color="auto"/>
        <w:bottom w:val="none" w:sz="0" w:space="0" w:color="auto"/>
        <w:right w:val="none" w:sz="0" w:space="0" w:color="auto"/>
      </w:divBdr>
    </w:div>
    <w:div w:id="791675218">
      <w:bodyDiv w:val="1"/>
      <w:marLeft w:val="0"/>
      <w:marRight w:val="0"/>
      <w:marTop w:val="0"/>
      <w:marBottom w:val="0"/>
      <w:divBdr>
        <w:top w:val="none" w:sz="0" w:space="0" w:color="auto"/>
        <w:left w:val="none" w:sz="0" w:space="0" w:color="auto"/>
        <w:bottom w:val="none" w:sz="0" w:space="0" w:color="auto"/>
        <w:right w:val="none" w:sz="0" w:space="0" w:color="auto"/>
      </w:divBdr>
    </w:div>
    <w:div w:id="925697034">
      <w:bodyDiv w:val="1"/>
      <w:marLeft w:val="0"/>
      <w:marRight w:val="0"/>
      <w:marTop w:val="0"/>
      <w:marBottom w:val="0"/>
      <w:divBdr>
        <w:top w:val="none" w:sz="0" w:space="0" w:color="auto"/>
        <w:left w:val="none" w:sz="0" w:space="0" w:color="auto"/>
        <w:bottom w:val="none" w:sz="0" w:space="0" w:color="auto"/>
        <w:right w:val="none" w:sz="0" w:space="0" w:color="auto"/>
      </w:divBdr>
    </w:div>
    <w:div w:id="187839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raponline.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williams\OneDrive%20-%20The%20Regulatory%20Assistance%20Project\Documents\MY%20Templates\RAP_2023-Letterhead-TEMPLATE_USLetter.dotx" TargetMode="External"/></Relationships>
</file>

<file path=word/theme/theme1.xml><?xml version="1.0" encoding="utf-8"?>
<a:theme xmlns:a="http://schemas.openxmlformats.org/drawingml/2006/main" name="Office Theme">
  <a:themeElements>
    <a:clrScheme name="RAP COLORS">
      <a:dk1>
        <a:srgbClr val="00437D"/>
      </a:dk1>
      <a:lt1>
        <a:srgbClr val="FFFFFF"/>
      </a:lt1>
      <a:dk2>
        <a:srgbClr val="131543"/>
      </a:dk2>
      <a:lt2>
        <a:srgbClr val="F1F1F1"/>
      </a:lt2>
      <a:accent1>
        <a:srgbClr val="00B8BE"/>
      </a:accent1>
      <a:accent2>
        <a:srgbClr val="F15928"/>
      </a:accent2>
      <a:accent3>
        <a:srgbClr val="0079A3"/>
      </a:accent3>
      <a:accent4>
        <a:srgbClr val="FFE22E"/>
      </a:accent4>
      <a:accent5>
        <a:srgbClr val="97CB64"/>
      </a:accent5>
      <a:accent6>
        <a:srgbClr val="F79333"/>
      </a:accent6>
      <a:hlink>
        <a:srgbClr val="00B8BE"/>
      </a:hlink>
      <a:folHlink>
        <a:srgbClr val="0079A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RAP Internal Documents" ma:contentTypeID="0x0101003A88EADD394739488D168D633066181600620612466CC2EA488BC622300307C520" ma:contentTypeVersion="38" ma:contentTypeDescription="" ma:contentTypeScope="" ma:versionID="491ee3f094df12b18045d6e435920e10">
  <xsd:schema xmlns:xsd="http://www.w3.org/2001/XMLSchema" xmlns:xs="http://www.w3.org/2001/XMLSchema" xmlns:p="http://schemas.microsoft.com/office/2006/metadata/properties" xmlns:ns2="b8dc8aa5-a169-48ff-8814-5f7d69716b40" xmlns:ns3="19028bc2-928f-462b-9688-0b9d486eccfc" targetNamespace="http://schemas.microsoft.com/office/2006/metadata/properties" ma:root="true" ma:fieldsID="18067733bcf779c1e4b5f6ec5d55f978" ns2:_="" ns3:_="">
    <xsd:import namespace="b8dc8aa5-a169-48ff-8814-5f7d69716b40"/>
    <xsd:import namespace="19028bc2-928f-462b-9688-0b9d486eccfc"/>
    <xsd:element name="properties">
      <xsd:complexType>
        <xsd:sequence>
          <xsd:element name="documentManagement">
            <xsd:complexType>
              <xsd:all>
                <xsd:element ref="ns2:Content_x0020_Author" minOccurs="0"/>
                <xsd:element ref="ns2:Document_x0020_Status" minOccurs="0"/>
                <xsd:element ref="ns2:TaxCatchAll" minOccurs="0"/>
                <xsd:element ref="ns2:TaxCatchAllLabel" minOccurs="0"/>
                <xsd:element ref="ns2:l64fcf1da9ac4c5482e935154d3b167d" minOccurs="0"/>
                <xsd:element ref="ns2:o075a68547114315b395dbb1f441fc67" minOccurs="0"/>
                <xsd:element ref="ns2:h78a37d1695d4d2c9ed90c454afa8dda" minOccurs="0"/>
                <xsd:element ref="ns2:kf469aca49094485b7feea446e49b366" minOccurs="0"/>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c8aa5-a169-48ff-8814-5f7d69716b40" elementFormDefault="qualified">
    <xsd:import namespace="http://schemas.microsoft.com/office/2006/documentManagement/types"/>
    <xsd:import namespace="http://schemas.microsoft.com/office/infopath/2007/PartnerControls"/>
    <xsd:element name="Content_x0020_Author" ma:index="2" nillable="true" ma:displayName="Content Author" ma:list="UserInfo" ma:SharePointGroup="0" ma:internalName="Content_x0020_Auth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Status" ma:index="7" nillable="true" ma:displayName="Document Status" ma:default="Draft" ma:format="Dropdown" ma:internalName="Document_x0020_Status">
      <xsd:simpleType>
        <xsd:restriction base="dms:Choice">
          <xsd:enumeration value="Draft"/>
          <xsd:enumeration value="Final"/>
        </xsd:restriction>
      </xsd:simpleType>
    </xsd:element>
    <xsd:element name="TaxCatchAll" ma:index="8" nillable="true" ma:displayName="Taxonomy Catch All Column" ma:hidden="true" ma:list="{fd7044e7-12fe-4ee8-8100-005ba5623bfd}" ma:internalName="TaxCatchAll" ma:showField="CatchAllData" ma:web="b8dc8aa5-a169-48ff-8814-5f7d69716b4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d7044e7-12fe-4ee8-8100-005ba5623bfd}" ma:internalName="TaxCatchAllLabel" ma:readOnly="true" ma:showField="CatchAllDataLabel" ma:web="b8dc8aa5-a169-48ff-8814-5f7d69716b40">
      <xsd:complexType>
        <xsd:complexContent>
          <xsd:extension base="dms:MultiChoiceLookup">
            <xsd:sequence>
              <xsd:element name="Value" type="dms:Lookup" maxOccurs="unbounded" minOccurs="0" nillable="true"/>
            </xsd:sequence>
          </xsd:extension>
        </xsd:complexContent>
      </xsd:complexType>
    </xsd:element>
    <xsd:element name="l64fcf1da9ac4c5482e935154d3b167d" ma:index="11" nillable="true" ma:taxonomy="true" ma:internalName="l64fcf1da9ac4c5482e935154d3b167d" ma:taxonomyFieldName="Navigation_x0020_Term" ma:displayName="Navigation Term" ma:default="" ma:fieldId="{564fcf1d-a9ac-4c54-82e9-35154d3b167d}" ma:taxonomyMulti="true" ma:sspId="cd695392-cbb7-4a88-8a60-0ee82d411b6c" ma:termSetId="00008931-7c49-4f81-a619-15d06c2ec723" ma:anchorId="00000000-0000-0000-0000-000000000000" ma:open="false" ma:isKeyword="false">
      <xsd:complexType>
        <xsd:sequence>
          <xsd:element ref="pc:Terms" minOccurs="0" maxOccurs="1"/>
        </xsd:sequence>
      </xsd:complexType>
    </xsd:element>
    <xsd:element name="o075a68547114315b395dbb1f441fc67" ma:index="13" nillable="true" ma:taxonomy="true" ma:internalName="o075a68547114315b395dbb1f441fc67" ma:taxonomyFieldName="Topic" ma:displayName="Topics" ma:default="" ma:fieldId="{8075a685-4711-4315-b395-dbb1f441fc67}" ma:taxonomyMulti="true" ma:sspId="cd695392-cbb7-4a88-8a60-0ee82d411b6c" ma:termSetId="afccca45-29f8-47bb-8a31-ddac0641db2c" ma:anchorId="00000000-0000-0000-0000-000000000000" ma:open="false" ma:isKeyword="false">
      <xsd:complexType>
        <xsd:sequence>
          <xsd:element ref="pc:Terms" minOccurs="0" maxOccurs="1"/>
        </xsd:sequence>
      </xsd:complexType>
    </xsd:element>
    <xsd:element name="h78a37d1695d4d2c9ed90c454afa8dda" ma:index="17" nillable="true" ma:taxonomy="true" ma:internalName="h78a37d1695d4d2c9ed90c454afa8dda" ma:taxonomyFieldName="Document_x0020_Type" ma:displayName="Document Type" ma:default="" ma:fieldId="{178a37d1-695d-4d2c-9ed9-0c454afa8dda}" ma:taxonomyMulti="true" ma:sspId="cd695392-cbb7-4a88-8a60-0ee82d411b6c" ma:termSetId="7509dfd6-281a-42b7-b688-8208716c2605" ma:anchorId="00000000-0000-0000-0000-000000000000" ma:open="false" ma:isKeyword="false">
      <xsd:complexType>
        <xsd:sequence>
          <xsd:element ref="pc:Terms" minOccurs="0" maxOccurs="1"/>
        </xsd:sequence>
      </xsd:complexType>
    </xsd:element>
    <xsd:element name="kf469aca49094485b7feea446e49b366" ma:index="18" nillable="true" ma:taxonomy="true" ma:internalName="kf469aca49094485b7feea446e49b366" ma:taxonomyFieldName="RAP_x0020_Location" ma:displayName="RAP Location" ma:default="" ma:fieldId="{4f469aca-4909-4485-b7fe-ea446e49b366}" ma:taxonomyMulti="true" ma:sspId="cd695392-cbb7-4a88-8a60-0ee82d411b6c" ma:termSetId="b9990ba0-eabd-4f2b-a2c9-8253d2fa07b5" ma:anchorId="00000000-0000-0000-0000-000000000000" ma:open="false" ma:isKeyword="false">
      <xsd:complexType>
        <xsd:sequence>
          <xsd:element ref="pc:Terms" minOccurs="0" maxOccurs="1"/>
        </xsd:sequence>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21" nillable="true" ma:displayName="Sharing Hint Hash" ma:internalName="SharingHintHash" ma:readOnly="true">
      <xsd:simpleType>
        <xsd:restriction base="dms:Text"/>
      </xsd:simpleType>
    </xsd:element>
    <xsd:element name="SharedWithDetails" ma:index="22" nillable="true" ma:displayName="Shared With Details" ma:internalName="SharedWithDetails" ma:readOnly="true">
      <xsd:simpleType>
        <xsd:restriction base="dms:Note">
          <xsd:maxLength value="255"/>
        </xsd:restriction>
      </xsd:simpleType>
    </xsd:element>
    <xsd:element name="LastSharedByUser" ma:index="23" nillable="true" ma:displayName="Last Shared By User" ma:description="" ma:internalName="LastSharedByUser" ma:readOnly="true">
      <xsd:simpleType>
        <xsd:restriction base="dms:Note">
          <xsd:maxLength value="255"/>
        </xsd:restriction>
      </xsd:simpleType>
    </xsd:element>
    <xsd:element name="LastSharedByTime" ma:index="2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9028bc2-928f-462b-9688-0b9d486eccfc" elementFormDefault="qualified">
    <xsd:import namespace="http://schemas.microsoft.com/office/2006/documentManagement/types"/>
    <xsd:import namespace="http://schemas.microsoft.com/office/infopath/2007/PartnerControls"/>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Tags" ma:internalName="MediaServiceAutoTags" ma:readOnly="true">
      <xsd:simpleType>
        <xsd:restriction base="dms:Text"/>
      </xsd:simpleType>
    </xsd:element>
    <xsd:element name="MediaServiceLocation" ma:index="31" nillable="true" ma:displayName="Location" ma:internalName="MediaServiceLocation"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cd695392-cbb7-4a88-8a60-0ee82d411b6c" ma:termSetId="09814cd3-568e-fe90-9814-8d621ff8fb84" ma:anchorId="fba54fb3-c3e1-fe81-a776-ca4b69148c4d" ma:open="true" ma:isKeyword="false">
      <xsd:complexType>
        <xsd:sequence>
          <xsd:element ref="pc:Terms" minOccurs="0" maxOccurs="1"/>
        </xsd:sequence>
      </xsd:complex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028bc2-928f-462b-9688-0b9d486eccfc">
      <Terms xmlns="http://schemas.microsoft.com/office/infopath/2007/PartnerControls"/>
    </lcf76f155ced4ddcb4097134ff3c332f>
    <Content_x0020_Author xmlns="b8dc8aa5-a169-48ff-8814-5f7d69716b40">
      <UserInfo>
        <DisplayName/>
        <AccountId xsi:nil="true"/>
        <AccountType/>
      </UserInfo>
    </Content_x0020_Author>
    <Document_x0020_Status xmlns="b8dc8aa5-a169-48ff-8814-5f7d69716b40">Draft</Document_x0020_Status>
    <TaxCatchAll xmlns="b8dc8aa5-a169-48ff-8814-5f7d69716b40"/>
    <h78a37d1695d4d2c9ed90c454afa8dda xmlns="b8dc8aa5-a169-48ff-8814-5f7d69716b40">
      <Terms xmlns="http://schemas.microsoft.com/office/infopath/2007/PartnerControls"/>
    </h78a37d1695d4d2c9ed90c454afa8dda>
    <kf469aca49094485b7feea446e49b366 xmlns="b8dc8aa5-a169-48ff-8814-5f7d69716b40">
      <Terms xmlns="http://schemas.microsoft.com/office/infopath/2007/PartnerControls"/>
    </kf469aca49094485b7feea446e49b366>
    <l64fcf1da9ac4c5482e935154d3b167d xmlns="b8dc8aa5-a169-48ff-8814-5f7d69716b40">
      <Terms xmlns="http://schemas.microsoft.com/office/infopath/2007/PartnerControls"/>
    </l64fcf1da9ac4c5482e935154d3b167d>
    <o075a68547114315b395dbb1f441fc67 xmlns="b8dc8aa5-a169-48ff-8814-5f7d69716b40">
      <Terms xmlns="http://schemas.microsoft.com/office/infopath/2007/PartnerControls"/>
    </o075a68547114315b395dbb1f441fc67>
  </documentManagement>
</p:properties>
</file>

<file path=customXml/itemProps1.xml><?xml version="1.0" encoding="utf-8"?>
<ds:datastoreItem xmlns:ds="http://schemas.openxmlformats.org/officeDocument/2006/customXml" ds:itemID="{6E6CF88E-A550-4529-876F-BE06B970DC5F}">
  <ds:schemaRefs>
    <ds:schemaRef ds:uri="http://schemas.microsoft.com/sharepoint/v3/contenttype/forms"/>
  </ds:schemaRefs>
</ds:datastoreItem>
</file>

<file path=customXml/itemProps2.xml><?xml version="1.0" encoding="utf-8"?>
<ds:datastoreItem xmlns:ds="http://schemas.openxmlformats.org/officeDocument/2006/customXml" ds:itemID="{27FA1532-A1D1-1749-A4C7-F13F87CC775E}">
  <ds:schemaRefs>
    <ds:schemaRef ds:uri="http://schemas.openxmlformats.org/officeDocument/2006/bibliography"/>
  </ds:schemaRefs>
</ds:datastoreItem>
</file>

<file path=customXml/itemProps3.xml><?xml version="1.0" encoding="utf-8"?>
<ds:datastoreItem xmlns:ds="http://schemas.openxmlformats.org/officeDocument/2006/customXml" ds:itemID="{6AAD682A-8668-4BCF-BA86-3D0163568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c8aa5-a169-48ff-8814-5f7d69716b40"/>
    <ds:schemaRef ds:uri="19028bc2-928f-462b-9688-0b9d486ec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CC107-6F91-4AB5-9DDA-7066D58E74A5}">
  <ds:schemaRefs>
    <ds:schemaRef ds:uri="http://schemas.microsoft.com/office/2006/metadata/properties"/>
    <ds:schemaRef ds:uri="http://schemas.microsoft.com/office/infopath/2007/PartnerControls"/>
    <ds:schemaRef ds:uri="19028bc2-928f-462b-9688-0b9d486eccfc"/>
    <ds:schemaRef ds:uri="b8dc8aa5-a169-48ff-8814-5f7d69716b40"/>
  </ds:schemaRefs>
</ds:datastoreItem>
</file>

<file path=docProps/app.xml><?xml version="1.0" encoding="utf-8"?>
<Properties xmlns="http://schemas.openxmlformats.org/officeDocument/2006/extended-properties" xmlns:vt="http://schemas.openxmlformats.org/officeDocument/2006/docPropsVTypes">
  <Template>RAP_2023-Letterhead-TEMPLATE_USLetter</Template>
  <TotalTime>42</TotalTime>
  <Pages>4</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Steena Williams</dc:creator>
  <cp:keywords/>
  <dc:description/>
  <cp:lastModifiedBy>Steena Williams</cp:lastModifiedBy>
  <cp:revision>4</cp:revision>
  <dcterms:created xsi:type="dcterms:W3CDTF">2026-10-15T19:54:00Z</dcterms:created>
  <dcterms:modified xsi:type="dcterms:W3CDTF">2026-10-16T12:37:00Z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0x0101003A88EADD394739488D168D6330661816007357088E7653C940B8D62CBDB90EC16B</vt:lpwstr>
  </property>
  <property fmtid="{D5CDD505-2E9C-101B-9397-08002B2CF9AE}" pid="3" name="Navigation Term">
    <vt:lpwstr>47;#Communications|df4b1a3b-19fc-41dc-b149-4a7a35d55fde</vt:lpwstr>
  </property>
  <property fmtid="{D5CDD505-2E9C-101B-9397-08002B2CF9AE}" pid="4" name="m59841eafb2942339a5261151a433186">
    <vt:lpwstr/>
  </property>
  <property fmtid="{D5CDD505-2E9C-101B-9397-08002B2CF9AE}" pid="5" name="Topic">
    <vt:lpwstr/>
  </property>
  <property fmtid="{D5CDD505-2E9C-101B-9397-08002B2CF9AE}" pid="6" name="MediaServiceImageTags">
    <vt:lpwstr/>
  </property>
  <property fmtid="{D5CDD505-2E9C-101B-9397-08002B2CF9AE}" pid="7" name="RAP Location">
    <vt:lpwstr/>
  </property>
  <property fmtid="{D5CDD505-2E9C-101B-9397-08002B2CF9AE}" pid="8" name="Document Type">
    <vt:lpwstr/>
  </property>
  <property fmtid="{D5CDD505-2E9C-101B-9397-08002B2CF9AE}" pid="9" name="RAP_x0020_Authors">
    <vt:lpwstr/>
  </property>
  <property fmtid="{D5CDD505-2E9C-101B-9397-08002B2CF9AE}" pid="10" name="RAP Authors">
    <vt:lpwstr/>
  </property>
  <property fmtid="{D5CDD505-2E9C-101B-9397-08002B2CF9AE}" pid="11" name="GrammarlyDocumentId">
    <vt:lpwstr>76d9fa8be9734f015e780045b62eed5c5e1d6c904ea7aa9a9789e4b5c64c1b21</vt:lpwstr>
  </property>
  <property fmtid="{D5CDD505-2E9C-101B-9397-08002B2CF9AE}" pid="12" name="RAP_x0020_Location">
    <vt:lpwstr/>
  </property>
  <property fmtid="{D5CDD505-2E9C-101B-9397-08002B2CF9AE}" pid="13" name="Document_x0020_Type">
    <vt:lpwstr/>
  </property>
</Properties>
</file>